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E05" w:rsidRPr="00FC0E05" w:rsidRDefault="00FC0E05" w:rsidP="00FC0E05">
      <w:bookmarkStart w:id="0" w:name="_GoBack"/>
      <w:bookmarkEnd w:id="0"/>
    </w:p>
    <w:p w:rsidR="00FC0E05" w:rsidRPr="00FC0E05" w:rsidRDefault="00FC0E05" w:rsidP="00FC0E05">
      <w:pPr>
        <w:rPr>
          <w:b/>
        </w:rPr>
      </w:pPr>
      <w:r w:rsidRPr="00FC0E05">
        <w:rPr>
          <w:b/>
        </w:rPr>
        <w:t>Section 211.2040  Etching Filler</w:t>
      </w:r>
    </w:p>
    <w:p w:rsidR="00FC0E05" w:rsidRPr="00FC0E05" w:rsidRDefault="00FC0E05" w:rsidP="00FC0E05"/>
    <w:p w:rsidR="00FC0E05" w:rsidRPr="00FC0E05" w:rsidRDefault="00FC0E05" w:rsidP="00FC0E05">
      <w:pPr>
        <w:ind w:left="1440"/>
        <w:rPr>
          <w:rFonts w:eastAsia="TimesNewRoman"/>
        </w:rPr>
      </w:pPr>
      <w:r>
        <w:t>"</w:t>
      </w:r>
      <w:r w:rsidRPr="00FC0E05">
        <w:t>Etching filler</w:t>
      </w:r>
      <w:r>
        <w:t>"</w:t>
      </w:r>
      <w:r w:rsidRPr="00FC0E05">
        <w:t xml:space="preserve"> means, for purposes of 35 </w:t>
      </w:r>
      <w:smartTag w:uri="urn:schemas-microsoft-com:office:smarttags" w:element="place">
        <w:smartTag w:uri="urn:schemas-microsoft-com:office:smarttags" w:element="State">
          <w:r w:rsidRPr="00FC0E05">
            <w:t>Ill.</w:t>
          </w:r>
        </w:smartTag>
      </w:smartTag>
      <w:r w:rsidRPr="00FC0E05">
        <w:t xml:space="preserve"> Adm. Code 218 and 219, a coating that contains less than 23 percent solids by weight and at least 0.50 percent acid by weight, and is used instead of applying a pretreatment coating followed by a primer.</w:t>
      </w:r>
    </w:p>
    <w:p w:rsidR="00FC0E05" w:rsidRPr="00FC0E05" w:rsidRDefault="00FC0E05" w:rsidP="00FC0E05"/>
    <w:p w:rsidR="00FC0E05" w:rsidRPr="00D55B37" w:rsidRDefault="00FC0E05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92482D">
        <w:t>1411</w:t>
      </w:r>
      <w:r w:rsidR="00FC3F7F">
        <w:t>9</w:t>
      </w:r>
      <w:r w:rsidRPr="00D55B37">
        <w:t xml:space="preserve">, effective </w:t>
      </w:r>
      <w:r w:rsidR="0092482D">
        <w:t>September 14, 2010</w:t>
      </w:r>
      <w:r w:rsidRPr="00D55B37">
        <w:t>)</w:t>
      </w:r>
    </w:p>
    <w:sectPr w:rsidR="00FC0E05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85F" w:rsidRDefault="0000085F">
      <w:r>
        <w:separator/>
      </w:r>
    </w:p>
  </w:endnote>
  <w:endnote w:type="continuationSeparator" w:id="0">
    <w:p w:rsidR="0000085F" w:rsidRDefault="00000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85F" w:rsidRDefault="0000085F">
      <w:r>
        <w:separator/>
      </w:r>
    </w:p>
  </w:footnote>
  <w:footnote w:type="continuationSeparator" w:id="0">
    <w:p w:rsidR="0000085F" w:rsidRDefault="00000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0E61"/>
    <w:rsid w:val="0000085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43C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4C8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3297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193B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3F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335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2482D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4437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0E05"/>
    <w:rsid w:val="00FC0E61"/>
    <w:rsid w:val="00FC18E5"/>
    <w:rsid w:val="00FC2BF7"/>
    <w:rsid w:val="00FC3252"/>
    <w:rsid w:val="00FC34CE"/>
    <w:rsid w:val="00FC3F7F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0E05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0E05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