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851A" w14:textId="77777777" w:rsidR="00204BE9" w:rsidRDefault="00204BE9" w:rsidP="00204BE9">
      <w:pPr>
        <w:rPr>
          <w:b/>
        </w:rPr>
      </w:pPr>
    </w:p>
    <w:p w14:paraId="62B01B5F" w14:textId="77777777" w:rsidR="00204BE9" w:rsidRPr="003B2161" w:rsidRDefault="00204BE9" w:rsidP="00204BE9">
      <w:pPr>
        <w:rPr>
          <w:b/>
        </w:rPr>
      </w:pPr>
      <w:r w:rsidRPr="003B2161">
        <w:rPr>
          <w:b/>
        </w:rPr>
        <w:t xml:space="preserve">Section </w:t>
      </w:r>
      <w:smartTag w:uri="urn:schemas-microsoft-com:office:smarttags" w:element="place">
        <w:smartTagPr>
          <w:attr w:name="phonenumber" w:val="$6211$$$"/>
          <w:attr w:uri="urn:schemas-microsoft-com:office:office" w:name="ls" w:val="trans"/>
        </w:smartTagPr>
        <w:r w:rsidRPr="003B2161">
          <w:rPr>
            <w:b/>
          </w:rPr>
          <w:t>211.1885</w:t>
        </w:r>
      </w:smartTag>
      <w:r w:rsidRPr="003B2161">
        <w:rPr>
          <w:b/>
        </w:rPr>
        <w:t xml:space="preserve">  Electronic Component</w:t>
      </w:r>
    </w:p>
    <w:p w14:paraId="1916FF0E" w14:textId="77777777" w:rsidR="00204BE9" w:rsidRPr="001A7900" w:rsidRDefault="00204BE9" w:rsidP="00204BE9"/>
    <w:p w14:paraId="22437303" w14:textId="77777777" w:rsidR="00204BE9" w:rsidRPr="001A7900" w:rsidRDefault="00204BE9" w:rsidP="00E13407">
      <w:pPr>
        <w:ind w:left="57"/>
        <w:rPr>
          <w:u w:val="single"/>
        </w:rPr>
      </w:pPr>
      <w:r>
        <w:t>"</w:t>
      </w:r>
      <w:r w:rsidRPr="001A7900">
        <w:t>Electronic Component</w:t>
      </w:r>
      <w:r>
        <w:t>"</w:t>
      </w:r>
      <w:r w:rsidRPr="001A7900">
        <w:t xml:space="preserve"> means, for the purposes of 35 Ill. Adm. Code 218.182(f)</w:t>
      </w:r>
      <w:r>
        <w:t>,</w:t>
      </w:r>
      <w:r w:rsidRPr="001A7900">
        <w:t xml:space="preserve"> 219.182(f), </w:t>
      </w:r>
      <w:r w:rsidRPr="00204BE9">
        <w:t>218.187, and 219.187,</w:t>
      </w:r>
      <w:r>
        <w:t xml:space="preserve"> a</w:t>
      </w:r>
      <w:r w:rsidRPr="001A7900">
        <w:t>ll portions of an electronic assembly, including, but not limited to, circuit board assemblies, printed wire assemblies, printed circuit boards, soldered joints, ground wires, bus bars, and associated electronic component manufacturing equipment such as screens and filters</w:t>
      </w:r>
      <w:r w:rsidRPr="00204BE9">
        <w:t>, except for the actual cabinet in which the components are housed</w:t>
      </w:r>
      <w:r w:rsidRPr="001A7900">
        <w:t>.</w:t>
      </w:r>
    </w:p>
    <w:p w14:paraId="109FF30A" w14:textId="77777777" w:rsidR="00204BE9" w:rsidRPr="00A811DC" w:rsidRDefault="00204BE9" w:rsidP="00204BE9"/>
    <w:p w14:paraId="633B7BE8" w14:textId="77777777" w:rsidR="00204BE9" w:rsidRPr="00D55B37" w:rsidRDefault="00204BE9">
      <w:pPr>
        <w:pStyle w:val="JCARSourceNote"/>
        <w:ind w:left="720"/>
      </w:pPr>
      <w:r w:rsidRPr="00D55B37">
        <w:t xml:space="preserve">(Source:  </w:t>
      </w:r>
      <w:r>
        <w:t>Amended</w:t>
      </w:r>
      <w:r w:rsidRPr="00D55B37">
        <w:t xml:space="preserve"> at </w:t>
      </w:r>
      <w:r>
        <w:t>34 I</w:t>
      </w:r>
      <w:r w:rsidRPr="00D55B37">
        <w:t xml:space="preserve">ll. Reg. </w:t>
      </w:r>
      <w:r w:rsidR="00835813">
        <w:t>9069</w:t>
      </w:r>
      <w:r w:rsidRPr="00D55B37">
        <w:t xml:space="preserve">, effective </w:t>
      </w:r>
      <w:r w:rsidR="00835813">
        <w:t>June 25, 2010</w:t>
      </w:r>
      <w:r w:rsidRPr="00D55B37">
        <w:t>)</w:t>
      </w:r>
    </w:p>
    <w:sectPr w:rsidR="00204BE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4093" w14:textId="77777777" w:rsidR="00FF72D5" w:rsidRDefault="00FF72D5">
      <w:r>
        <w:separator/>
      </w:r>
    </w:p>
  </w:endnote>
  <w:endnote w:type="continuationSeparator" w:id="0">
    <w:p w14:paraId="760B5B85" w14:textId="77777777" w:rsidR="00FF72D5" w:rsidRDefault="00FF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52BD" w14:textId="77777777" w:rsidR="00FF72D5" w:rsidRDefault="00FF72D5">
      <w:r>
        <w:separator/>
      </w:r>
    </w:p>
  </w:footnote>
  <w:footnote w:type="continuationSeparator" w:id="0">
    <w:p w14:paraId="01F80318" w14:textId="77777777" w:rsidR="00FF72D5" w:rsidRDefault="00FF7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606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2649"/>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4BE9"/>
    <w:rsid w:val="00207D79"/>
    <w:rsid w:val="00212682"/>
    <w:rsid w:val="002133B1"/>
    <w:rsid w:val="0021344B"/>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272"/>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065"/>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7082"/>
    <w:rsid w:val="00802581"/>
    <w:rsid w:val="00804082"/>
    <w:rsid w:val="00804A88"/>
    <w:rsid w:val="00805D72"/>
    <w:rsid w:val="00806780"/>
    <w:rsid w:val="008078E8"/>
    <w:rsid w:val="00810296"/>
    <w:rsid w:val="00821428"/>
    <w:rsid w:val="0082307C"/>
    <w:rsid w:val="00824C15"/>
    <w:rsid w:val="00825696"/>
    <w:rsid w:val="00826E97"/>
    <w:rsid w:val="008271B1"/>
    <w:rsid w:val="00833A9E"/>
    <w:rsid w:val="00835813"/>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1DC"/>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40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704F8FB"/>
  <w15:docId w15:val="{8EBDCA27-55A5-4BBC-8D5D-5C7F5798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BE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2012-06-21T19:10:00Z</dcterms:created>
  <dcterms:modified xsi:type="dcterms:W3CDTF">2026-02-25T22:09:00Z</dcterms:modified>
</cp:coreProperties>
</file>