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89" w:rsidRPr="00F05AD1" w:rsidRDefault="00434989" w:rsidP="00434989">
      <w:bookmarkStart w:id="0" w:name="_GoBack"/>
      <w:bookmarkEnd w:id="0"/>
    </w:p>
    <w:p w:rsidR="00434989" w:rsidRPr="00F05AD1" w:rsidRDefault="00434989" w:rsidP="00434989">
      <w:pPr>
        <w:rPr>
          <w:b/>
        </w:rPr>
      </w:pPr>
      <w:r w:rsidRPr="00F05AD1">
        <w:rPr>
          <w:b/>
        </w:rPr>
        <w:t>Section 211.1740  Diesel Engine</w:t>
      </w:r>
    </w:p>
    <w:p w:rsidR="00434989" w:rsidRPr="00F05AD1" w:rsidRDefault="00434989" w:rsidP="00434989">
      <w:pPr>
        <w:rPr>
          <w:b/>
        </w:rPr>
      </w:pPr>
    </w:p>
    <w:p w:rsidR="00434989" w:rsidRPr="00F05AD1" w:rsidRDefault="00434989" w:rsidP="00434989">
      <w:r w:rsidRPr="00F05AD1">
        <w:t>"Diesel engine" means</w:t>
      </w:r>
      <w:r w:rsidR="00F05AD1" w:rsidRPr="00F05AD1">
        <w:t>,</w:t>
      </w:r>
      <w:r w:rsidRPr="00F05AD1">
        <w:t xml:space="preserve"> for the purposes of 35 Ill. Adm. Code 217, Subpart Q, a compression ignited two- or four-stroke engine in which liquid fuel injected into the combustion chamber ignites when the air charge is compressed to a temperature sufficiently high for auto-ignition.</w:t>
      </w:r>
    </w:p>
    <w:p w:rsidR="001C71C2" w:rsidRDefault="001C71C2" w:rsidP="00573770"/>
    <w:p w:rsidR="00434989" w:rsidRPr="00D55B37" w:rsidRDefault="00434989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7F07D0">
        <w:t>14254</w:t>
      </w:r>
      <w:r w:rsidRPr="00D55B37">
        <w:t xml:space="preserve">, effective </w:t>
      </w:r>
      <w:r w:rsidR="007F07D0">
        <w:t>September 25, 2007</w:t>
      </w:r>
      <w:r w:rsidRPr="00D55B37">
        <w:t>)</w:t>
      </w:r>
    </w:p>
    <w:sectPr w:rsidR="00434989" w:rsidRPr="00D55B3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44" w:rsidRDefault="00591644">
      <w:r>
        <w:separator/>
      </w:r>
    </w:p>
  </w:endnote>
  <w:endnote w:type="continuationSeparator" w:id="0">
    <w:p w:rsidR="00591644" w:rsidRDefault="005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44" w:rsidRDefault="00591644">
      <w:r>
        <w:separator/>
      </w:r>
    </w:p>
  </w:footnote>
  <w:footnote w:type="continuationSeparator" w:id="0">
    <w:p w:rsidR="00591644" w:rsidRDefault="0059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7CB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905"/>
    <w:rsid w:val="00404222"/>
    <w:rsid w:val="00420E63"/>
    <w:rsid w:val="004218A0"/>
    <w:rsid w:val="00422FF4"/>
    <w:rsid w:val="00426A13"/>
    <w:rsid w:val="00431CFE"/>
    <w:rsid w:val="004326E0"/>
    <w:rsid w:val="00434989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164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07D0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27DA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460F0"/>
    <w:rsid w:val="00C50195"/>
    <w:rsid w:val="00C60D0B"/>
    <w:rsid w:val="00C67B51"/>
    <w:rsid w:val="00C72A95"/>
    <w:rsid w:val="00C72C0C"/>
    <w:rsid w:val="00C73CD4"/>
    <w:rsid w:val="00C86122"/>
    <w:rsid w:val="00C9554B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15D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27CB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654D"/>
    <w:rsid w:val="00EE7170"/>
    <w:rsid w:val="00EF755A"/>
    <w:rsid w:val="00F02FDE"/>
    <w:rsid w:val="00F04307"/>
    <w:rsid w:val="00F05968"/>
    <w:rsid w:val="00F05AD1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498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498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