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EB" w:rsidRDefault="002738EB" w:rsidP="00573770">
      <w:pPr>
        <w:rPr>
          <w:b/>
        </w:rPr>
      </w:pPr>
      <w:bookmarkStart w:id="0" w:name="_GoBack"/>
      <w:bookmarkEnd w:id="0"/>
    </w:p>
    <w:p w:rsidR="001C71C2" w:rsidRDefault="002738EB" w:rsidP="00573770">
      <w:r>
        <w:rPr>
          <w:b/>
        </w:rPr>
        <w:t>Section 211.481  Ammunition Sealant</w:t>
      </w:r>
    </w:p>
    <w:p w:rsidR="002738EB" w:rsidRDefault="002738EB" w:rsidP="00573770"/>
    <w:p w:rsidR="002738EB" w:rsidRDefault="002738EB" w:rsidP="006841CE">
      <w:pPr>
        <w:ind w:left="1440"/>
      </w:pPr>
      <w:r>
        <w:t xml:space="preserve">"Ammunition Sealant" means, for purposes of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218.204(q)(1) and 219.204(q)(1), a coating applied in the manufacture of ammunition, including cap sealant</w:t>
      </w:r>
      <w:r w:rsidR="00EE4EF3">
        <w:t>s</w:t>
      </w:r>
      <w:r>
        <w:t xml:space="preserve"> and mouth waterproofing sealants.</w:t>
      </w:r>
    </w:p>
    <w:p w:rsidR="002738EB" w:rsidRDefault="002738EB" w:rsidP="00573770"/>
    <w:p w:rsidR="002738EB" w:rsidRPr="00D55B37" w:rsidRDefault="002738EB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6158F6">
        <w:t>1411</w:t>
      </w:r>
      <w:r w:rsidR="00AC44D7">
        <w:t>9</w:t>
      </w:r>
      <w:r w:rsidRPr="00D55B37">
        <w:t xml:space="preserve">, effective </w:t>
      </w:r>
      <w:r w:rsidR="006158F6">
        <w:t>September 14, 2010</w:t>
      </w:r>
      <w:r w:rsidRPr="00D55B37">
        <w:t>)</w:t>
      </w:r>
    </w:p>
    <w:sectPr w:rsidR="002738E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B6" w:rsidRDefault="004F05B6">
      <w:r>
        <w:separator/>
      </w:r>
    </w:p>
  </w:endnote>
  <w:endnote w:type="continuationSeparator" w:id="0">
    <w:p w:rsidR="004F05B6" w:rsidRDefault="004F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B6" w:rsidRDefault="004F05B6">
      <w:r>
        <w:separator/>
      </w:r>
    </w:p>
  </w:footnote>
  <w:footnote w:type="continuationSeparator" w:id="0">
    <w:p w:rsidR="004F05B6" w:rsidRDefault="004F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AA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A1D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AA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8EB"/>
    <w:rsid w:val="00274640"/>
    <w:rsid w:val="002760EE"/>
    <w:rsid w:val="002772A5"/>
    <w:rsid w:val="00277697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5F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5B6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8F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57FB"/>
    <w:rsid w:val="00666006"/>
    <w:rsid w:val="00670B89"/>
    <w:rsid w:val="00672EE7"/>
    <w:rsid w:val="00673BD7"/>
    <w:rsid w:val="006841CE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607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10B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CBB"/>
    <w:rsid w:val="00A52BDD"/>
    <w:rsid w:val="00A537D9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4D7"/>
    <w:rsid w:val="00AC4914"/>
    <w:rsid w:val="00AC6F0C"/>
    <w:rsid w:val="00AC7225"/>
    <w:rsid w:val="00AC7E96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50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9B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EF3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085"/>
    <w:rsid w:val="00FF55E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