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BC" w:rsidRDefault="00966BBC" w:rsidP="00966B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6BBC" w:rsidRDefault="00966BBC" w:rsidP="00966B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211.290  Afterburner</w:t>
      </w:r>
      <w:r>
        <w:t xml:space="preserve"> </w:t>
      </w:r>
    </w:p>
    <w:p w:rsidR="00966BBC" w:rsidRDefault="00966BBC" w:rsidP="00966BBC">
      <w:pPr>
        <w:widowControl w:val="0"/>
        <w:autoSpaceDE w:val="0"/>
        <w:autoSpaceDN w:val="0"/>
        <w:adjustRightInd w:val="0"/>
      </w:pPr>
    </w:p>
    <w:p w:rsidR="00966BBC" w:rsidRDefault="00966BBC" w:rsidP="00966BBC">
      <w:pPr>
        <w:widowControl w:val="0"/>
        <w:autoSpaceDE w:val="0"/>
        <w:autoSpaceDN w:val="0"/>
        <w:adjustRightInd w:val="0"/>
      </w:pPr>
      <w:r>
        <w:t xml:space="preserve">"Afterburner" means a control device in which materials in gaseous effluent are combusted. </w:t>
      </w:r>
    </w:p>
    <w:p w:rsidR="00966BBC" w:rsidRDefault="00966BBC" w:rsidP="00966BBC">
      <w:pPr>
        <w:widowControl w:val="0"/>
        <w:autoSpaceDE w:val="0"/>
        <w:autoSpaceDN w:val="0"/>
        <w:adjustRightInd w:val="0"/>
      </w:pPr>
    </w:p>
    <w:p w:rsidR="00966BBC" w:rsidRDefault="00966BBC" w:rsidP="00966B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966BBC" w:rsidSect="00966B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BBC"/>
    <w:rsid w:val="001632EB"/>
    <w:rsid w:val="005C3366"/>
    <w:rsid w:val="0065106D"/>
    <w:rsid w:val="00855494"/>
    <w:rsid w:val="0096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