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FC47" w14:textId="77777777" w:rsidR="000D3AE8" w:rsidRPr="005A227D" w:rsidRDefault="000D3AE8" w:rsidP="004233A3"/>
    <w:p w14:paraId="3A9404D6" w14:textId="77777777" w:rsidR="000D3AE8" w:rsidRPr="005A227D" w:rsidRDefault="000D3AE8" w:rsidP="004233A3">
      <w:pPr>
        <w:rPr>
          <w:b/>
        </w:rPr>
      </w:pPr>
      <w:r w:rsidRPr="005A227D">
        <w:rPr>
          <w:b/>
        </w:rPr>
        <w:t>Section 211.245  Adhesion Promoter for Aerospace Applications</w:t>
      </w:r>
    </w:p>
    <w:p w14:paraId="5B8A65CD" w14:textId="77777777" w:rsidR="000D3AE8" w:rsidRPr="005A227D" w:rsidRDefault="000D3AE8" w:rsidP="004233A3"/>
    <w:p w14:paraId="67703E11" w14:textId="77777777" w:rsidR="000D3AE8" w:rsidRPr="005A227D" w:rsidRDefault="000D3AE8" w:rsidP="004233A3">
      <w:r w:rsidRPr="005A227D">
        <w:rPr>
          <w:rFonts w:eastAsiaTheme="minorHAnsi"/>
        </w:rPr>
        <w:t>"</w:t>
      </w:r>
      <w:r w:rsidRPr="005A227D">
        <w:t>Adhesion promoter for aerospace applications</w:t>
      </w:r>
      <w:r w:rsidRPr="005A227D">
        <w:rPr>
          <w:rFonts w:eastAsiaTheme="minorHAnsi"/>
        </w:rPr>
        <w:t>"</w:t>
      </w:r>
      <w:r w:rsidRPr="005A227D">
        <w:t xml:space="preserve"> means </w:t>
      </w:r>
      <w:r w:rsidRPr="005A227D">
        <w:rPr>
          <w:rFonts w:eastAsiaTheme="minorHAnsi"/>
        </w:rPr>
        <w:t>a very thin coating applied to a substrate to promote wetting and form a chemical bond with the subsequently applied material.</w:t>
      </w:r>
    </w:p>
    <w:p w14:paraId="5809EEC9" w14:textId="77777777" w:rsidR="000D3AE8" w:rsidRPr="00407BB4" w:rsidRDefault="000D3AE8" w:rsidP="00407BB4"/>
    <w:p w14:paraId="101A8258" w14:textId="77777777" w:rsidR="000174EB" w:rsidRPr="00407BB4" w:rsidRDefault="00C026E7" w:rsidP="00407BB4">
      <w:pPr>
        <w:ind w:left="720"/>
      </w:pPr>
      <w:r w:rsidRPr="00407BB4">
        <w:t xml:space="preserve">(Source:  </w:t>
      </w:r>
      <w:r w:rsidR="003D7BEA" w:rsidRPr="00407BB4">
        <w:t>Added at 45</w:t>
      </w:r>
      <w:r w:rsidRPr="00407BB4">
        <w:t xml:space="preserve"> Ill. Reg. </w:t>
      </w:r>
      <w:r w:rsidR="00DA72EF" w:rsidRPr="00407BB4">
        <w:t>3509</w:t>
      </w:r>
      <w:r w:rsidRPr="00407BB4">
        <w:t xml:space="preserve">, effective </w:t>
      </w:r>
      <w:r w:rsidR="00DA72EF" w:rsidRPr="00407BB4">
        <w:t>March 4, 2021</w:t>
      </w:r>
      <w:r w:rsidRPr="00407BB4">
        <w:t>)</w:t>
      </w:r>
    </w:p>
    <w:sectPr w:rsidR="000174EB" w:rsidRPr="00407BB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227FC" w14:textId="77777777" w:rsidR="00F43BA3" w:rsidRDefault="00F43BA3">
      <w:r>
        <w:separator/>
      </w:r>
    </w:p>
  </w:endnote>
  <w:endnote w:type="continuationSeparator" w:id="0">
    <w:p w14:paraId="204C11A3" w14:textId="77777777" w:rsidR="00F43BA3" w:rsidRDefault="00F4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71DF8" w14:textId="77777777" w:rsidR="00F43BA3" w:rsidRDefault="00F43BA3">
      <w:r>
        <w:separator/>
      </w:r>
    </w:p>
  </w:footnote>
  <w:footnote w:type="continuationSeparator" w:id="0">
    <w:p w14:paraId="5622BA9E" w14:textId="77777777" w:rsidR="00F43BA3" w:rsidRDefault="00F43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BA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AE8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1A2D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7BE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BB4"/>
    <w:rsid w:val="00420E63"/>
    <w:rsid w:val="004218A0"/>
    <w:rsid w:val="004233A3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27D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6E7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72EF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BA3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A771E"/>
  <w15:chartTrackingRefBased/>
  <w15:docId w15:val="{F0B16863-8B19-4A5E-9BED-E2794CFC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3A3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Style1">
    <w:name w:val="Style1"/>
    <w:basedOn w:val="Normal"/>
    <w:qFormat/>
    <w:rsid w:val="004233A3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2021-02-18T19:43:00Z</dcterms:created>
  <dcterms:modified xsi:type="dcterms:W3CDTF">2026-02-25T22:05:00Z</dcterms:modified>
</cp:coreProperties>
</file>