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F7A3" w14:textId="77777777" w:rsidR="00A00543" w:rsidRDefault="00A00543" w:rsidP="00A00543">
      <w:pPr>
        <w:widowControl w:val="0"/>
        <w:autoSpaceDE w:val="0"/>
        <w:autoSpaceDN w:val="0"/>
        <w:adjustRightInd w:val="0"/>
      </w:pPr>
    </w:p>
    <w:p w14:paraId="1833256C" w14:textId="77777777" w:rsidR="00A00543" w:rsidRDefault="00A00543" w:rsidP="00A00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211.170  Acid Gases</w:t>
      </w:r>
      <w:r>
        <w:t xml:space="preserve"> </w:t>
      </w:r>
    </w:p>
    <w:p w14:paraId="7D2F67B6" w14:textId="77777777" w:rsidR="00A00543" w:rsidRDefault="00A00543" w:rsidP="00A00543">
      <w:pPr>
        <w:widowControl w:val="0"/>
        <w:autoSpaceDE w:val="0"/>
        <w:autoSpaceDN w:val="0"/>
        <w:adjustRightInd w:val="0"/>
      </w:pPr>
    </w:p>
    <w:p w14:paraId="1EAABC43" w14:textId="4799A874" w:rsidR="00A00543" w:rsidRDefault="00A00543" w:rsidP="00A00543">
      <w:pPr>
        <w:widowControl w:val="0"/>
        <w:autoSpaceDE w:val="0"/>
        <w:autoSpaceDN w:val="0"/>
        <w:adjustRightInd w:val="0"/>
      </w:pPr>
      <w:r>
        <w:t>"Acid gases" means, for the purposes of Section 9.4 of the Environmental Protection Act (the Act) (Ill. Rev. Stat. 1991, ch. 111</w:t>
      </w:r>
      <w:r w:rsidR="00B72D68">
        <w:t>½</w:t>
      </w:r>
      <w:r>
        <w:t>, par. 1009.4) [415 ILCS 5/9.4], hydrogen chloride, hydrogen fluoride and hydrogen bromide, which exist as gases, liquid mist</w:t>
      </w:r>
      <w:r w:rsidR="00F32B99">
        <w:t>,</w:t>
      </w:r>
      <w:r>
        <w:t xml:space="preserve"> or any combination thereof. </w:t>
      </w:r>
    </w:p>
    <w:p w14:paraId="170515A8" w14:textId="77777777" w:rsidR="00A00543" w:rsidRDefault="00A00543" w:rsidP="00A00543">
      <w:pPr>
        <w:widowControl w:val="0"/>
        <w:autoSpaceDE w:val="0"/>
        <w:autoSpaceDN w:val="0"/>
        <w:adjustRightInd w:val="0"/>
      </w:pPr>
    </w:p>
    <w:p w14:paraId="391C942A" w14:textId="77777777" w:rsidR="00A00543" w:rsidRDefault="00A00543" w:rsidP="00A005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00543" w:rsidSect="00A00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543"/>
    <w:rsid w:val="00210CB4"/>
    <w:rsid w:val="002B2E21"/>
    <w:rsid w:val="005C3366"/>
    <w:rsid w:val="009936A4"/>
    <w:rsid w:val="00A00543"/>
    <w:rsid w:val="00B72D68"/>
    <w:rsid w:val="00DF2035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4E34B9"/>
  <w15:docId w15:val="{77F5D201-E0E5-45D6-A140-D7F3214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5</cp:revision>
  <dcterms:created xsi:type="dcterms:W3CDTF">2012-06-21T19:07:00Z</dcterms:created>
  <dcterms:modified xsi:type="dcterms:W3CDTF">2026-03-23T20:12:00Z</dcterms:modified>
</cp:coreProperties>
</file>