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284" w:rsidRPr="00837284" w:rsidRDefault="00837284" w:rsidP="00837284"/>
    <w:p w:rsidR="00837284" w:rsidRPr="00837284" w:rsidRDefault="00837284" w:rsidP="00837284">
      <w:pPr>
        <w:rPr>
          <w:b/>
        </w:rPr>
      </w:pPr>
      <w:r w:rsidRPr="00837284">
        <w:rPr>
          <w:b/>
        </w:rPr>
        <w:t>Section 204.1710  PAL Effective Period</w:t>
      </w:r>
    </w:p>
    <w:p w:rsidR="00837284" w:rsidRPr="00837284" w:rsidRDefault="00837284" w:rsidP="00837284"/>
    <w:p w:rsidR="000174EB" w:rsidRPr="00837284" w:rsidRDefault="00837284" w:rsidP="00837284">
      <w:r w:rsidRPr="00837284">
        <w:t>"PAL effective period" means the period beginning with the PAL effective date and ending 10 years later.</w:t>
      </w:r>
      <w:bookmarkStart w:id="0" w:name="_GoBack"/>
      <w:bookmarkEnd w:id="0"/>
    </w:p>
    <w:sectPr w:rsidR="000174EB" w:rsidRPr="0083728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C70" w:rsidRDefault="00692C70">
      <w:r>
        <w:separator/>
      </w:r>
    </w:p>
  </w:endnote>
  <w:endnote w:type="continuationSeparator" w:id="0">
    <w:p w:rsidR="00692C70" w:rsidRDefault="00692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C70" w:rsidRDefault="00692C70">
      <w:r>
        <w:separator/>
      </w:r>
    </w:p>
  </w:footnote>
  <w:footnote w:type="continuationSeparator" w:id="0">
    <w:p w:rsidR="00692C70" w:rsidRDefault="00692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C7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2C7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284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461875-8027-44D0-B4D9-AF498ED6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284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124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2020-03-09T15:30:00Z</dcterms:created>
  <dcterms:modified xsi:type="dcterms:W3CDTF">2020-03-09T18:14:00Z</dcterms:modified>
</cp:coreProperties>
</file>