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E3ABA" w14:textId="77777777" w:rsidR="00FD27FF" w:rsidRPr="00D12A63" w:rsidRDefault="00FD27FF" w:rsidP="00FD27FF"/>
    <w:p w14:paraId="0F7FD048" w14:textId="77777777" w:rsidR="00FD27FF" w:rsidRPr="0076703F" w:rsidRDefault="00FD27FF" w:rsidP="00FD27FF">
      <w:pPr>
        <w:rPr>
          <w:b/>
          <w:bCs/>
        </w:rPr>
      </w:pPr>
      <w:bookmarkStart w:id="0" w:name="_Ref43715191"/>
      <w:bookmarkStart w:id="1" w:name="_Toc77938123"/>
      <w:r w:rsidRPr="0076703F">
        <w:rPr>
          <w:b/>
          <w:bCs/>
        </w:rPr>
        <w:t>Section 203.2140  Best Available Control Technology (</w:t>
      </w:r>
      <w:proofErr w:type="spellStart"/>
      <w:r w:rsidRPr="0076703F">
        <w:rPr>
          <w:b/>
          <w:bCs/>
        </w:rPr>
        <w:t>BACT</w:t>
      </w:r>
      <w:proofErr w:type="spellEnd"/>
      <w:r w:rsidRPr="0076703F">
        <w:rPr>
          <w:b/>
          <w:bCs/>
        </w:rPr>
        <w:t>)</w:t>
      </w:r>
      <w:bookmarkEnd w:id="0"/>
      <w:bookmarkEnd w:id="1"/>
    </w:p>
    <w:p w14:paraId="35662469" w14:textId="77777777" w:rsidR="00FD27FF" w:rsidRPr="009126B6" w:rsidRDefault="00FD27FF" w:rsidP="00FD27FF"/>
    <w:p w14:paraId="2A8FAA36" w14:textId="0085AA3F" w:rsidR="00FD27FF" w:rsidRDefault="00FD27FF" w:rsidP="00FD27FF">
      <w:r>
        <w:t>"</w:t>
      </w:r>
      <w:r w:rsidRPr="008D17B1">
        <w:t>Best available control technology</w:t>
      </w:r>
      <w:r>
        <w:t>"</w:t>
      </w:r>
      <w:r w:rsidRPr="008D17B1">
        <w:t xml:space="preserve"> or </w:t>
      </w:r>
      <w:r>
        <w:t>"</w:t>
      </w:r>
      <w:proofErr w:type="spellStart"/>
      <w:r w:rsidRPr="008D17B1">
        <w:t>BACT</w:t>
      </w:r>
      <w:proofErr w:type="spellEnd"/>
      <w:r>
        <w:t>"</w:t>
      </w:r>
      <w:r w:rsidRPr="008D17B1">
        <w:t xml:space="preserve"> means an emissions limitation (including a visible emissions standard) based on the maximum degree of reduction for each regulated </w:t>
      </w:r>
      <w:proofErr w:type="spellStart"/>
      <w:r w:rsidRPr="008D17B1">
        <w:t>NSR</w:t>
      </w:r>
      <w:proofErr w:type="spellEnd"/>
      <w:r w:rsidRPr="008D17B1">
        <w:t xml:space="preserve"> pollutant </w:t>
      </w:r>
      <w:r w:rsidR="00D043C9">
        <w:t>that</w:t>
      </w:r>
      <w:r w:rsidRPr="008D17B1">
        <w:t xml:space="preserve"> would be emitted from any proposed major stationary source or major modification that the Agency, on a case-by-case basis, taking into account energy, environmental, and economic impacts and other costs, determines is achievable for </w:t>
      </w:r>
      <w:r w:rsidR="00D043C9">
        <w:t>such</w:t>
      </w:r>
      <w:r w:rsidRPr="008D17B1">
        <w:t xml:space="preserve"> source or modification through application of production processes or available methods, systems, and techniques, including fuel cleaning or treatment or innovative fuel combustion techniques for control of </w:t>
      </w:r>
      <w:r w:rsidR="00D043C9">
        <w:t>such</w:t>
      </w:r>
      <w:r w:rsidRPr="008D17B1">
        <w:t xml:space="preserve"> pollutant.  </w:t>
      </w:r>
      <w:r w:rsidR="00D043C9">
        <w:t>In no event shall</w:t>
      </w:r>
      <w:r w:rsidRPr="008D17B1">
        <w:t xml:space="preserve"> application of </w:t>
      </w:r>
      <w:proofErr w:type="spellStart"/>
      <w:r w:rsidRPr="008D17B1">
        <w:t>BACT</w:t>
      </w:r>
      <w:proofErr w:type="spellEnd"/>
      <w:r w:rsidRPr="008D17B1">
        <w:t xml:space="preserve"> result in emissions of any pollutant that would exceed the emissions allowed by any applicable standard under 40 CFR Parts 60, 61, 62, or 63 (as incorporated by reference in </w:t>
      </w:r>
      <w:r>
        <w:t>Section 203.1000</w:t>
      </w:r>
      <w:r w:rsidRPr="008D17B1">
        <w:t xml:space="preserve">).  If the Agency determines that technological or economic limitations on the application of measurement methodology to a particular emissions unit would make the imposition of an emissions standard infeasible, a design, equipment, work practice, operational standard, or combination </w:t>
      </w:r>
      <w:r w:rsidR="00D043C9">
        <w:t>thereof</w:t>
      </w:r>
      <w:r w:rsidRPr="008D17B1">
        <w:t xml:space="preserve">, may be prescribed instead to satisfy the requirement for the application of BACT.  </w:t>
      </w:r>
      <w:r w:rsidR="00D043C9">
        <w:t>Such</w:t>
      </w:r>
      <w:r w:rsidRPr="008D17B1">
        <w:t xml:space="preserve"> standard </w:t>
      </w:r>
      <w:r w:rsidR="00D043C9">
        <w:t>shall</w:t>
      </w:r>
      <w:r w:rsidRPr="008D17B1">
        <w:t xml:space="preserve">, to the degree possible, </w:t>
      </w:r>
      <w:r w:rsidR="00E23AB2">
        <w:t xml:space="preserve">set forth </w:t>
      </w:r>
      <w:r w:rsidRPr="008D17B1">
        <w:t xml:space="preserve">the emissions reduction achievable by implementation of </w:t>
      </w:r>
      <w:r w:rsidR="00D043C9">
        <w:t>such</w:t>
      </w:r>
      <w:r w:rsidRPr="008D17B1">
        <w:t xml:space="preserve"> design, equipment, work practice or operation, and </w:t>
      </w:r>
      <w:r w:rsidR="00D043C9">
        <w:t>shall</w:t>
      </w:r>
      <w:r w:rsidRPr="008D17B1">
        <w:t xml:space="preserve"> provide for compliance by means which achieve equivalent results.</w:t>
      </w:r>
    </w:p>
    <w:p w14:paraId="648199D4" w14:textId="77777777" w:rsidR="00FD27FF" w:rsidRPr="00222D93" w:rsidRDefault="00FD27FF" w:rsidP="00FD27FF"/>
    <w:p w14:paraId="740FAE98" w14:textId="5022E457" w:rsidR="000174EB" w:rsidRPr="00093935" w:rsidRDefault="00FD27FF" w:rsidP="00FD27FF">
      <w:pPr>
        <w:ind w:firstLine="720"/>
      </w:pPr>
      <w:r w:rsidRPr="00524821">
        <w:t>(Source:  Added at 4</w:t>
      </w:r>
      <w:r w:rsidR="00D043C9">
        <w:t>9</w:t>
      </w:r>
      <w:r w:rsidRPr="00524821">
        <w:t xml:space="preserve"> Ill. Reg. </w:t>
      </w:r>
      <w:r w:rsidR="002D28B6">
        <w:t>6237</w:t>
      </w:r>
      <w:r w:rsidRPr="00524821">
        <w:t xml:space="preserve">, effective </w:t>
      </w:r>
      <w:r w:rsidR="002D28B6">
        <w:t>April 23, 2025</w:t>
      </w:r>
      <w:r w:rsidRPr="00524821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4143E" w14:textId="77777777" w:rsidR="008965B3" w:rsidRDefault="008965B3">
      <w:r>
        <w:separator/>
      </w:r>
    </w:p>
  </w:endnote>
  <w:endnote w:type="continuationSeparator" w:id="0">
    <w:p w14:paraId="0C2A3FE4" w14:textId="77777777" w:rsidR="008965B3" w:rsidRDefault="00896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9F82E" w14:textId="77777777" w:rsidR="008965B3" w:rsidRDefault="008965B3">
      <w:r>
        <w:separator/>
      </w:r>
    </w:p>
  </w:footnote>
  <w:footnote w:type="continuationSeparator" w:id="0">
    <w:p w14:paraId="3BBB2E32" w14:textId="77777777" w:rsidR="008965B3" w:rsidRDefault="008965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5B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2D93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28B6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65B3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56747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71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43C9"/>
    <w:rsid w:val="00D0676C"/>
    <w:rsid w:val="00D10D50"/>
    <w:rsid w:val="00D12A63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3AB2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27FF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DB362D"/>
  <w15:chartTrackingRefBased/>
  <w15:docId w15:val="{B8B70D6A-DA99-44DA-B8D4-1D19EDC38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27FF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overflowPunct/>
      <w:autoSpaceDE/>
      <w:autoSpaceDN/>
      <w:adjustRightInd/>
      <w:textAlignment w:val="auto"/>
    </w:pPr>
    <w:rPr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overflowPunct/>
      <w:autoSpaceDE/>
      <w:autoSpaceDN/>
      <w:adjustRightInd/>
      <w:ind w:right="-144"/>
      <w:textAlignment w:val="auto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pPr>
      <w:overflowPunct/>
      <w:autoSpaceDE/>
      <w:autoSpaceDN/>
      <w:adjustRightInd/>
      <w:textAlignment w:val="auto"/>
    </w:pPr>
    <w:rPr>
      <w:szCs w:val="24"/>
    </w:rPr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1393</Characters>
  <Application>Microsoft Office Word</Application>
  <DocSecurity>0</DocSecurity>
  <Lines>11</Lines>
  <Paragraphs>3</Paragraphs>
  <ScaleCrop>false</ScaleCrop>
  <Company>Illinois General Assembly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5</cp:revision>
  <dcterms:created xsi:type="dcterms:W3CDTF">2025-04-25T20:18:00Z</dcterms:created>
  <dcterms:modified xsi:type="dcterms:W3CDTF">2025-05-09T14:10:00Z</dcterms:modified>
</cp:coreProperties>
</file>