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C2ED" w14:textId="77777777" w:rsidR="00FD07BD" w:rsidRPr="000C2AE4" w:rsidRDefault="00FD07BD" w:rsidP="00FD07BD">
      <w:pPr>
        <w:rPr>
          <w:rFonts w:ascii="Times New Roman" w:hAnsi="Times New Roman"/>
        </w:rPr>
      </w:pPr>
    </w:p>
    <w:p w14:paraId="6EC0FED2" w14:textId="77777777" w:rsidR="00FD07BD" w:rsidRPr="000C2AE4" w:rsidRDefault="00FD07BD" w:rsidP="00FD07BD">
      <w:pPr>
        <w:rPr>
          <w:rFonts w:ascii="Times New Roman" w:hAnsi="Times New Roman"/>
          <w:b/>
        </w:rPr>
      </w:pPr>
      <w:r w:rsidRPr="000C2AE4">
        <w:rPr>
          <w:rFonts w:ascii="Times New Roman" w:hAnsi="Times New Roman"/>
          <w:b/>
        </w:rPr>
        <w:t>Section 201.625  Carbon Monoxide (CO) Requirements</w:t>
      </w:r>
    </w:p>
    <w:p w14:paraId="7CFCC0E3" w14:textId="77777777" w:rsidR="00FD07BD" w:rsidRPr="000C2AE4" w:rsidRDefault="00FD07BD" w:rsidP="00FD07BD">
      <w:pPr>
        <w:rPr>
          <w:rFonts w:ascii="Times New Roman" w:hAnsi="Times New Roman"/>
        </w:rPr>
      </w:pPr>
    </w:p>
    <w:p w14:paraId="0780B563" w14:textId="77777777" w:rsidR="00583E0B" w:rsidRPr="000C2AE4" w:rsidRDefault="00FD07BD" w:rsidP="00FD07BD">
      <w:pPr>
        <w:rPr>
          <w:rFonts w:ascii="Times New Roman" w:hAnsi="Times New Roman"/>
        </w:rPr>
      </w:pPr>
      <w:r w:rsidRPr="000C2AE4" w:rsidDel="007451BB">
        <w:rPr>
          <w:rFonts w:ascii="Times New Roman" w:hAnsi="Times New Roman"/>
        </w:rPr>
        <w:t xml:space="preserve">Pursuant to 35 Ill. Adm. Code 216.121, </w:t>
      </w:r>
      <w:r w:rsidRPr="000C2AE4">
        <w:rPr>
          <w:rFonts w:ascii="Times New Roman" w:hAnsi="Times New Roman"/>
        </w:rPr>
        <w:t xml:space="preserve">no owner or operator of a </w:t>
      </w:r>
      <w:proofErr w:type="spellStart"/>
      <w:r w:rsidRPr="000C2AE4">
        <w:rPr>
          <w:rFonts w:ascii="Times New Roman" w:hAnsi="Times New Roman"/>
        </w:rPr>
        <w:t>PBR</w:t>
      </w:r>
      <w:proofErr w:type="spellEnd"/>
      <w:r w:rsidRPr="000C2AE4">
        <w:rPr>
          <w:rFonts w:ascii="Times New Roman" w:hAnsi="Times New Roman"/>
        </w:rPr>
        <w:t xml:space="preserve"> boiler may cause or allow the emission of CO into the atmosphere from any fuel combustion emission source with actual heat input greater than 2.9 MW (10 </w:t>
      </w:r>
      <w:r w:rsidR="008F3A99" w:rsidRPr="000C2AE4">
        <w:rPr>
          <w:rFonts w:ascii="Times New Roman" w:hAnsi="Times New Roman"/>
        </w:rPr>
        <w:t>MM</w:t>
      </w:r>
      <w:r w:rsidRPr="000C2AE4">
        <w:rPr>
          <w:rFonts w:ascii="Times New Roman" w:hAnsi="Times New Roman"/>
        </w:rPr>
        <w:t>Btu/</w:t>
      </w:r>
      <w:proofErr w:type="spellStart"/>
      <w:r w:rsidRPr="000C2AE4">
        <w:rPr>
          <w:rFonts w:ascii="Times New Roman" w:hAnsi="Times New Roman"/>
        </w:rPr>
        <w:t>hr</w:t>
      </w:r>
      <w:proofErr w:type="spellEnd"/>
      <w:r w:rsidRPr="000C2AE4">
        <w:rPr>
          <w:rFonts w:ascii="Times New Roman" w:hAnsi="Times New Roman"/>
        </w:rPr>
        <w:t>) to exceed 200 ppm, corrected to 50 percent excess air.</w:t>
      </w:r>
    </w:p>
    <w:p w14:paraId="6FBB403F" w14:textId="77777777" w:rsidR="00583E0B" w:rsidRPr="000C2AE4" w:rsidRDefault="00583E0B" w:rsidP="00FD07BD">
      <w:pPr>
        <w:rPr>
          <w:rFonts w:ascii="Times New Roman" w:hAnsi="Times New Roman"/>
        </w:rPr>
      </w:pPr>
    </w:p>
    <w:p w14:paraId="7D9CB44F" w14:textId="77777777" w:rsidR="00FD07BD" w:rsidRPr="000C2AE4" w:rsidRDefault="008F3A99" w:rsidP="001F2CF9">
      <w:pPr>
        <w:ind w:firstLine="720"/>
        <w:rPr>
          <w:rFonts w:ascii="Times New Roman" w:hAnsi="Times New Roman"/>
        </w:rPr>
      </w:pPr>
      <w:r w:rsidRPr="000C2AE4">
        <w:rPr>
          <w:rFonts w:ascii="Times New Roman" w:hAnsi="Times New Roman"/>
        </w:rPr>
        <w:t>(Source:  Added at 41</w:t>
      </w:r>
      <w:r w:rsidR="00583E0B" w:rsidRPr="000C2AE4">
        <w:rPr>
          <w:rFonts w:ascii="Times New Roman" w:hAnsi="Times New Roman"/>
        </w:rPr>
        <w:t xml:space="preserve"> Ill. Reg. </w:t>
      </w:r>
      <w:r w:rsidR="00594D4E" w:rsidRPr="000C2AE4">
        <w:rPr>
          <w:rFonts w:ascii="Times New Roman" w:hAnsi="Times New Roman"/>
        </w:rPr>
        <w:t>4140</w:t>
      </w:r>
      <w:r w:rsidR="00583E0B" w:rsidRPr="000C2AE4">
        <w:rPr>
          <w:rFonts w:ascii="Times New Roman" w:hAnsi="Times New Roman"/>
        </w:rPr>
        <w:t xml:space="preserve">, effective </w:t>
      </w:r>
      <w:r w:rsidR="00594D4E" w:rsidRPr="000C2AE4">
        <w:rPr>
          <w:rFonts w:ascii="Times New Roman" w:hAnsi="Times New Roman"/>
        </w:rPr>
        <w:t>March 24, 2017</w:t>
      </w:r>
      <w:r w:rsidR="00583E0B" w:rsidRPr="000C2AE4">
        <w:rPr>
          <w:rFonts w:ascii="Times New Roman" w:hAnsi="Times New Roman"/>
        </w:rPr>
        <w:t>)</w:t>
      </w:r>
    </w:p>
    <w:sectPr w:rsidR="00FD07BD" w:rsidRPr="000C2A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711C" w14:textId="77777777" w:rsidR="006F7BF0" w:rsidRDefault="006F7BF0">
      <w:r>
        <w:separator/>
      </w:r>
    </w:p>
  </w:endnote>
  <w:endnote w:type="continuationSeparator" w:id="0">
    <w:p w14:paraId="1DC37393" w14:textId="77777777" w:rsidR="006F7BF0" w:rsidRDefault="006F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2B9D" w14:textId="77777777" w:rsidR="006F7BF0" w:rsidRDefault="006F7BF0">
      <w:r>
        <w:separator/>
      </w:r>
    </w:p>
  </w:footnote>
  <w:footnote w:type="continuationSeparator" w:id="0">
    <w:p w14:paraId="28ECD57F" w14:textId="77777777" w:rsidR="006F7BF0" w:rsidRDefault="006F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AE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CF9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E0B"/>
    <w:rsid w:val="005840C0"/>
    <w:rsid w:val="00586A81"/>
    <w:rsid w:val="005901D4"/>
    <w:rsid w:val="005948A7"/>
    <w:rsid w:val="00594D4E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0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A99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B24"/>
    <w:rsid w:val="00FB6CE4"/>
    <w:rsid w:val="00FC18E5"/>
    <w:rsid w:val="00FC2BF7"/>
    <w:rsid w:val="00FC3252"/>
    <w:rsid w:val="00FC34CE"/>
    <w:rsid w:val="00FC7A26"/>
    <w:rsid w:val="00FD07BD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B5D79"/>
  <w15:chartTrackingRefBased/>
  <w15:docId w15:val="{EE4DD466-217A-4BA8-828F-C45A7D4E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7B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0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336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2017-02-15T16:06:00Z</dcterms:created>
  <dcterms:modified xsi:type="dcterms:W3CDTF">2025-05-12T14:15:00Z</dcterms:modified>
</cp:coreProperties>
</file>