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6FDD" w:rsidRPr="00FA6682" w:rsidRDefault="00386FDD" w:rsidP="00FA6682">
      <w:bookmarkStart w:id="0" w:name="_GoBack"/>
    </w:p>
    <w:p w:rsidR="000174EB" w:rsidRPr="00FA6682" w:rsidRDefault="00386FDD" w:rsidP="00FA6682">
      <w:r w:rsidRPr="00FA6682">
        <w:t>AUTHORITY:  Implementing and authorized by Section 25(c) of the Mercury Thermostat Collection Act [415 ILCS 98/25(c)].</w:t>
      </w:r>
      <w:bookmarkEnd w:id="0"/>
    </w:p>
    <w:sectPr w:rsidR="000174EB" w:rsidRPr="00FA6682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7554" w:rsidRDefault="00997554">
      <w:r>
        <w:separator/>
      </w:r>
    </w:p>
  </w:endnote>
  <w:endnote w:type="continuationSeparator" w:id="0">
    <w:p w:rsidR="00997554" w:rsidRDefault="00997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7554" w:rsidRDefault="00997554">
      <w:r>
        <w:separator/>
      </w:r>
    </w:p>
  </w:footnote>
  <w:footnote w:type="continuationSeparator" w:id="0">
    <w:p w:rsidR="00997554" w:rsidRDefault="009975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55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86FDD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97554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6682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F52CEC-6A31-46AD-AD7A-7CB83ABBA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6FD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104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King, Melissa A.</cp:lastModifiedBy>
  <cp:revision>3</cp:revision>
  <dcterms:created xsi:type="dcterms:W3CDTF">2014-07-15T18:32:00Z</dcterms:created>
  <dcterms:modified xsi:type="dcterms:W3CDTF">2014-11-25T17:42:00Z</dcterms:modified>
</cp:coreProperties>
</file>