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EB" w:rsidRDefault="00721DEB" w:rsidP="00721DEB">
      <w:pPr>
        <w:widowControl w:val="0"/>
        <w:autoSpaceDE w:val="0"/>
        <w:autoSpaceDN w:val="0"/>
        <w:adjustRightInd w:val="0"/>
      </w:pPr>
      <w:bookmarkStart w:id="0" w:name="_GoBack"/>
      <w:bookmarkEnd w:id="0"/>
    </w:p>
    <w:p w:rsidR="00721DEB" w:rsidRDefault="00721DEB" w:rsidP="00721DEB">
      <w:pPr>
        <w:widowControl w:val="0"/>
        <w:autoSpaceDE w:val="0"/>
        <w:autoSpaceDN w:val="0"/>
        <w:adjustRightInd w:val="0"/>
      </w:pPr>
      <w:r>
        <w:rPr>
          <w:b/>
          <w:bCs/>
        </w:rPr>
        <w:t>Section 187.102  Definitions</w:t>
      </w:r>
      <w:r>
        <w:t xml:space="preserve"> </w:t>
      </w:r>
    </w:p>
    <w:p w:rsidR="00721DEB" w:rsidRDefault="00721DEB" w:rsidP="00721DEB">
      <w:pPr>
        <w:widowControl w:val="0"/>
        <w:autoSpaceDE w:val="0"/>
        <w:autoSpaceDN w:val="0"/>
        <w:adjustRightInd w:val="0"/>
      </w:pPr>
    </w:p>
    <w:p w:rsidR="00721DEB" w:rsidRDefault="00721DEB" w:rsidP="00721DEB">
      <w:pPr>
        <w:widowControl w:val="0"/>
        <w:autoSpaceDE w:val="0"/>
        <w:autoSpaceDN w:val="0"/>
        <w:adjustRightInd w:val="0"/>
      </w:pPr>
      <w:r>
        <w:t xml:space="preserve">For purposes of this Part, the words and terms used in this Part shall have the meanings given below.  Words and terms not defined in this Part, if defined in the Act, shall have the meanings </w:t>
      </w:r>
      <w:r w:rsidR="00FD6E2C">
        <w:t xml:space="preserve">as </w:t>
      </w:r>
      <w:r>
        <w:t xml:space="preserve">ascribed in the Act. </w:t>
      </w:r>
    </w:p>
    <w:p w:rsidR="00721DEB" w:rsidRDefault="00721DEB" w:rsidP="00721DEB">
      <w:pPr>
        <w:widowControl w:val="0"/>
        <w:autoSpaceDE w:val="0"/>
        <w:autoSpaceDN w:val="0"/>
        <w:adjustRightInd w:val="0"/>
      </w:pPr>
    </w:p>
    <w:p w:rsidR="00721DEB" w:rsidRDefault="00721DEB" w:rsidP="00721DEB">
      <w:pPr>
        <w:widowControl w:val="0"/>
        <w:autoSpaceDE w:val="0"/>
        <w:autoSpaceDN w:val="0"/>
        <w:adjustRightInd w:val="0"/>
        <w:ind w:left="1440" w:hanging="720"/>
      </w:pPr>
      <w:r>
        <w:tab/>
        <w:t xml:space="preserve">"Act" means the Environmental Protection Act [415 ILCS 5].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r>
      <w:r>
        <w:rPr>
          <w:i/>
          <w:iCs/>
        </w:rPr>
        <w:t>"Agency"</w:t>
      </w:r>
      <w:r>
        <w:t xml:space="preserve"> means the </w:t>
      </w:r>
      <w:r>
        <w:rPr>
          <w:i/>
          <w:iCs/>
        </w:rPr>
        <w:t>Environmental Protection Agency established by the Act.</w:t>
      </w:r>
      <w:r>
        <w:t xml:space="preserve"> (Section 3.08 of the Act).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"Director" means the Director of the Illinois Environmental Protection Agency.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"Environmental Management System" means the system by which an entity achieves continuous environmental improvement by integrating environmental management into on-going business planning and manages environmental performance, including, but not limited to, environmental management systems implementing International Organization for Standardization (ISO) 14001 standard.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"Environmental Management System Agreement (EMSA)" means the agreement between the Agency and a sponsor that describes the innovative environmental measures to be implemented, schedules for attaining goals, and mechanisms for accountability.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"Innovative Environmental Measures" means any procedures, practices, technologies or systems that pertain to environmental management and are expected to improve environmental performance when applied.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"Pilot Program" means the program described in this Part that allows the use of EMSAs to promote innovative environmental measures.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"Pilot Project" means an innovative environmental project covering one or more designated facilities, designed and implemented in the form of an EMSA executed by the Agency and a sponsor in accordance with this Part. </w:t>
      </w:r>
    </w:p>
    <w:p w:rsidR="00721DEB" w:rsidRDefault="00721DEB" w:rsidP="00721DEB">
      <w:pPr>
        <w:widowControl w:val="0"/>
        <w:autoSpaceDE w:val="0"/>
        <w:autoSpaceDN w:val="0"/>
        <w:adjustRightInd w:val="0"/>
        <w:ind w:left="1440" w:hanging="720"/>
      </w:pPr>
    </w:p>
    <w:p w:rsidR="00721DEB" w:rsidRDefault="00721DEB" w:rsidP="00721DEB">
      <w:pPr>
        <w:widowControl w:val="0"/>
        <w:autoSpaceDE w:val="0"/>
        <w:autoSpaceDN w:val="0"/>
        <w:adjustRightInd w:val="0"/>
        <w:ind w:left="1440" w:hanging="720"/>
      </w:pPr>
      <w:r>
        <w:tab/>
        <w:t xml:space="preserve">"Sponsor" means the proponent of a pilot project that enters into an EMSA with the Agency. </w:t>
      </w:r>
    </w:p>
    <w:sectPr w:rsidR="00721DEB" w:rsidSect="00721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DEB"/>
    <w:rsid w:val="00244788"/>
    <w:rsid w:val="003D54FB"/>
    <w:rsid w:val="005C3366"/>
    <w:rsid w:val="00721DEB"/>
    <w:rsid w:val="00C53651"/>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