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6CE" w:rsidRDefault="00DB76CE" w:rsidP="00DB76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76CE" w:rsidRDefault="00DB76CE" w:rsidP="00DB76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184.204  Agency-Authorized Examination</w:t>
      </w:r>
      <w:r>
        <w:t xml:space="preserve"> </w:t>
      </w:r>
    </w:p>
    <w:p w:rsidR="00DB76CE" w:rsidRDefault="00DB76CE" w:rsidP="00DB76CE">
      <w:pPr>
        <w:widowControl w:val="0"/>
        <w:autoSpaceDE w:val="0"/>
        <w:autoSpaceDN w:val="0"/>
        <w:adjustRightInd w:val="0"/>
      </w:pPr>
    </w:p>
    <w:p w:rsidR="00DB76CE" w:rsidRDefault="00DB76CE" w:rsidP="00DB76CE">
      <w:pPr>
        <w:widowControl w:val="0"/>
        <w:autoSpaceDE w:val="0"/>
        <w:autoSpaceDN w:val="0"/>
        <w:adjustRightInd w:val="0"/>
      </w:pPr>
      <w:r>
        <w:t xml:space="preserve">The examination authorized by the Agency for the purpose of application for licensure shall be examination(s) required by the ABIH for qualification as a Certified Industrial Hygienist. </w:t>
      </w:r>
    </w:p>
    <w:sectPr w:rsidR="00DB76CE" w:rsidSect="00DB76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76CE"/>
    <w:rsid w:val="005C3366"/>
    <w:rsid w:val="0089284A"/>
    <w:rsid w:val="00A92E54"/>
    <w:rsid w:val="00D06266"/>
    <w:rsid w:val="00DB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184</vt:lpstr>
    </vt:vector>
  </TitlesOfParts>
  <Company>State of Illinois</Company>
  <LinksUpToDate>false</LinksUpToDate>
  <CharactersWithSpaces>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184</dc:title>
  <dc:subject/>
  <dc:creator>Illinois General Assembly</dc:creator>
  <cp:keywords/>
  <dc:description/>
  <cp:lastModifiedBy>Roberts, John</cp:lastModifiedBy>
  <cp:revision>3</cp:revision>
  <dcterms:created xsi:type="dcterms:W3CDTF">2012-06-21T18:58:00Z</dcterms:created>
  <dcterms:modified xsi:type="dcterms:W3CDTF">2012-06-21T18:58:00Z</dcterms:modified>
</cp:coreProperties>
</file>