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93" w:rsidRDefault="00783C93" w:rsidP="003E5D71">
      <w:pPr>
        <w:rPr>
          <w:rFonts w:eastAsia="MS Mincho"/>
          <w:b/>
        </w:rPr>
      </w:pPr>
      <w:bookmarkStart w:id="0" w:name="_GoBack"/>
      <w:bookmarkEnd w:id="0"/>
    </w:p>
    <w:p w:rsidR="003E5D71" w:rsidRPr="00783C93" w:rsidRDefault="003E5D71" w:rsidP="003E5D71">
      <w:pPr>
        <w:rPr>
          <w:rFonts w:eastAsia="MS Mincho"/>
          <w:b/>
        </w:rPr>
      </w:pPr>
      <w:r w:rsidRPr="00783C93">
        <w:rPr>
          <w:rFonts w:eastAsia="MS Mincho"/>
          <w:b/>
        </w:rPr>
        <w:t>Section 182.402</w:t>
      </w:r>
      <w:r w:rsidR="00783C93" w:rsidRPr="00783C93">
        <w:rPr>
          <w:rFonts w:eastAsia="MS Mincho"/>
          <w:b/>
        </w:rPr>
        <w:t xml:space="preserve">  </w:t>
      </w:r>
      <w:r w:rsidRPr="00783C93">
        <w:rPr>
          <w:rFonts w:eastAsia="MS Mincho"/>
          <w:b/>
        </w:rPr>
        <w:t>Petitions for Renewal of Exemptions</w:t>
      </w:r>
    </w:p>
    <w:p w:rsidR="003E5D71" w:rsidRPr="003E5D71" w:rsidRDefault="003E5D71" w:rsidP="003E5D71">
      <w:pPr>
        <w:rPr>
          <w:rFonts w:eastAsia="MS Mincho"/>
        </w:rPr>
      </w:pPr>
    </w:p>
    <w:p w:rsidR="003E5D71" w:rsidRDefault="00C11E27" w:rsidP="003E5D71">
      <w:pPr>
        <w:rPr>
          <w:iCs/>
        </w:rPr>
      </w:pPr>
      <w:r w:rsidRPr="00713A28">
        <w:t>The manufacturer may request renewals of the exemption for additional 5-year periods by filing additional written petitions with the Agency.</w:t>
      </w:r>
    </w:p>
    <w:p w:rsidR="00C11E27" w:rsidRDefault="00C11E27" w:rsidP="003E5D71">
      <w:pPr>
        <w:rPr>
          <w:iCs/>
        </w:rPr>
      </w:pPr>
    </w:p>
    <w:p w:rsidR="00C11E27" w:rsidRPr="00D55B37" w:rsidRDefault="00C11E2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6C47EB">
        <w:t>10908</w:t>
      </w:r>
      <w:r w:rsidRPr="00D55B37">
        <w:t xml:space="preserve">, effective </w:t>
      </w:r>
      <w:r w:rsidR="006C47EB">
        <w:t>July 1, 2008</w:t>
      </w:r>
      <w:r w:rsidRPr="00D55B37">
        <w:t>)</w:t>
      </w:r>
    </w:p>
    <w:sectPr w:rsidR="00C11E27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A5" w:rsidRDefault="00217AA5">
      <w:r>
        <w:separator/>
      </w:r>
    </w:p>
  </w:endnote>
  <w:endnote w:type="continuationSeparator" w:id="0">
    <w:p w:rsidR="00217AA5" w:rsidRDefault="0021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A5" w:rsidRDefault="00217AA5">
      <w:r>
        <w:separator/>
      </w:r>
    </w:p>
  </w:footnote>
  <w:footnote w:type="continuationSeparator" w:id="0">
    <w:p w:rsidR="00217AA5" w:rsidRDefault="0021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1DD7"/>
    <w:rsid w:val="000D225F"/>
    <w:rsid w:val="0010517C"/>
    <w:rsid w:val="001327E2"/>
    <w:rsid w:val="00195E31"/>
    <w:rsid w:val="001C7D95"/>
    <w:rsid w:val="001E3074"/>
    <w:rsid w:val="00217AA5"/>
    <w:rsid w:val="00225354"/>
    <w:rsid w:val="002462D9"/>
    <w:rsid w:val="002524EC"/>
    <w:rsid w:val="002568D2"/>
    <w:rsid w:val="00271907"/>
    <w:rsid w:val="002A643F"/>
    <w:rsid w:val="00337CEB"/>
    <w:rsid w:val="0034056C"/>
    <w:rsid w:val="00367A2E"/>
    <w:rsid w:val="003D1ECC"/>
    <w:rsid w:val="003E5D71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C47EB"/>
    <w:rsid w:val="006E0D09"/>
    <w:rsid w:val="006F7D24"/>
    <w:rsid w:val="0074655F"/>
    <w:rsid w:val="00761F01"/>
    <w:rsid w:val="00780733"/>
    <w:rsid w:val="00783C9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57E64"/>
    <w:rsid w:val="00B71177"/>
    <w:rsid w:val="00C11E27"/>
    <w:rsid w:val="00C4537A"/>
    <w:rsid w:val="00CA7F42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3E5D71"/>
    <w:pPr>
      <w:keepNext/>
      <w:outlineLvl w:val="2"/>
    </w:pPr>
    <w:rPr>
      <w:rFonts w:eastAsia="MS Mincho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3E5D71"/>
    <w:pPr>
      <w:keepNext/>
      <w:outlineLvl w:val="2"/>
    </w:pPr>
    <w:rPr>
      <w:rFonts w:eastAsia="MS Mincho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