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D2" w:rsidRDefault="00237AD2" w:rsidP="00237AD2">
      <w:pPr>
        <w:widowControl w:val="0"/>
        <w:autoSpaceDE w:val="0"/>
        <w:autoSpaceDN w:val="0"/>
        <w:adjustRightInd w:val="0"/>
      </w:pPr>
    </w:p>
    <w:p w:rsidR="00237AD2" w:rsidRDefault="00237AD2" w:rsidP="00237A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125.208  Agency Record</w:t>
      </w:r>
      <w:r>
        <w:t xml:space="preserve"> </w:t>
      </w:r>
    </w:p>
    <w:p w:rsidR="00237AD2" w:rsidRDefault="00237AD2" w:rsidP="00237AD2">
      <w:pPr>
        <w:widowControl w:val="0"/>
        <w:autoSpaceDE w:val="0"/>
        <w:autoSpaceDN w:val="0"/>
        <w:adjustRightInd w:val="0"/>
      </w:pPr>
    </w:p>
    <w:p w:rsidR="00237AD2" w:rsidRDefault="00237AD2" w:rsidP="00237AD2">
      <w:pPr>
        <w:widowControl w:val="0"/>
        <w:autoSpaceDE w:val="0"/>
        <w:autoSpaceDN w:val="0"/>
        <w:adjustRightInd w:val="0"/>
      </w:pPr>
      <w:r>
        <w:t>The Agency must file with the Board the entire record on which it based its recommendation within 30 days after the applicant files a petition to contest under Section 125.206</w:t>
      </w:r>
      <w:r w:rsidR="00AA31AA">
        <w:t xml:space="preserve"> or as</w:t>
      </w:r>
      <w:r>
        <w:t xml:space="preserve"> the Board or hearing officer orders. If the Agency wishes to seek additional time to file the record, it must file a request for extension before the date on which the record is due to be filed. </w:t>
      </w:r>
      <w:r w:rsidR="00943CDE">
        <w:t>Under</w:t>
      </w:r>
      <w:r w:rsidR="006F1266">
        <w:t xml:space="preserve"> 35 </w:t>
      </w:r>
      <w:r w:rsidR="0006217B">
        <w:t xml:space="preserve">Ill. </w:t>
      </w:r>
      <w:r w:rsidR="006F1266">
        <w:t>Adm. Code 101.302(h)(2), the</w:t>
      </w:r>
      <w:r w:rsidR="00AA31AA" w:rsidRPr="00AA31AA">
        <w:t xml:space="preserve"> Agency must file the record</w:t>
      </w:r>
      <w:r w:rsidR="003C6688">
        <w:t xml:space="preserve"> through COOL or on compact disk or other portable electronic</w:t>
      </w:r>
      <w:r w:rsidR="006F1266">
        <w:t xml:space="preserve"> data</w:t>
      </w:r>
      <w:r w:rsidR="003C6688">
        <w:t xml:space="preserve"> storage device</w:t>
      </w:r>
      <w:r w:rsidR="006F1266">
        <w:t xml:space="preserve"> and, to the extent technically feasible, in text-searchable Adobe PDF</w:t>
      </w:r>
      <w:r w:rsidR="00AA31AA" w:rsidRPr="00AA31AA">
        <w:t>.  The record must comply with 35 Ill. Adm. Code 105.116.</w:t>
      </w:r>
    </w:p>
    <w:p w:rsidR="00AA31AA" w:rsidRDefault="00AA31AA" w:rsidP="00237AD2">
      <w:pPr>
        <w:widowControl w:val="0"/>
        <w:autoSpaceDE w:val="0"/>
        <w:autoSpaceDN w:val="0"/>
        <w:adjustRightInd w:val="0"/>
      </w:pPr>
    </w:p>
    <w:p w:rsidR="00AA31AA" w:rsidRDefault="00943CDE" w:rsidP="00AA31A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357858">
        <w:t>10182</w:t>
      </w:r>
      <w:r>
        <w:t xml:space="preserve">, effective </w:t>
      </w:r>
      <w:bookmarkStart w:id="0" w:name="_GoBack"/>
      <w:r w:rsidR="00357858">
        <w:t>July 5, 2017</w:t>
      </w:r>
      <w:bookmarkEnd w:id="0"/>
      <w:r>
        <w:t>)</w:t>
      </w:r>
    </w:p>
    <w:sectPr w:rsidR="00AA31AA" w:rsidSect="00237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AD2"/>
    <w:rsid w:val="0006217B"/>
    <w:rsid w:val="0017662F"/>
    <w:rsid w:val="001F7CD9"/>
    <w:rsid w:val="00237AD2"/>
    <w:rsid w:val="002E4470"/>
    <w:rsid w:val="00357858"/>
    <w:rsid w:val="003C6688"/>
    <w:rsid w:val="004175A8"/>
    <w:rsid w:val="005C3366"/>
    <w:rsid w:val="006C5522"/>
    <w:rsid w:val="006E2579"/>
    <w:rsid w:val="006F1266"/>
    <w:rsid w:val="00775B01"/>
    <w:rsid w:val="007C4CD2"/>
    <w:rsid w:val="00943CDE"/>
    <w:rsid w:val="00AA31AA"/>
    <w:rsid w:val="00C60C9F"/>
    <w:rsid w:val="00CB730F"/>
    <w:rsid w:val="00F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FF838B-A48B-41EA-BA67-4B88219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