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31" w:rsidRDefault="00576E31" w:rsidP="00576E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6E31" w:rsidRDefault="00576E31" w:rsidP="00576E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125.202  Tax Certification Application</w:t>
      </w:r>
      <w:r>
        <w:t xml:space="preserve"> </w:t>
      </w:r>
    </w:p>
    <w:p w:rsidR="00576E31" w:rsidRDefault="00576E31" w:rsidP="00576E31">
      <w:pPr>
        <w:widowControl w:val="0"/>
        <w:autoSpaceDE w:val="0"/>
        <w:autoSpaceDN w:val="0"/>
        <w:adjustRightInd w:val="0"/>
      </w:pPr>
    </w:p>
    <w:p w:rsidR="00576E31" w:rsidRDefault="00576E31" w:rsidP="00576E31">
      <w:pPr>
        <w:widowControl w:val="0"/>
        <w:autoSpaceDE w:val="0"/>
        <w:autoSpaceDN w:val="0"/>
        <w:adjustRightInd w:val="0"/>
      </w:pPr>
      <w:r>
        <w:t xml:space="preserve">A person may apply for tax certification by submitting a tax certification form to the Agency on a form or forms that the Agency may prescribe. </w:t>
      </w:r>
    </w:p>
    <w:sectPr w:rsidR="00576E31" w:rsidSect="00576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6E31"/>
    <w:rsid w:val="00576E31"/>
    <w:rsid w:val="005C3366"/>
    <w:rsid w:val="00911921"/>
    <w:rsid w:val="00BC3A58"/>
    <w:rsid w:val="00D1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