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A:  GENERAL PROVISIONS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108.100</w:t>
      </w:r>
      <w:r>
        <w:tab/>
      </w:r>
      <w:r w:rsidR="00454B0A">
        <w:t xml:space="preserve">Applicability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108.102</w:t>
      </w:r>
      <w:r>
        <w:tab/>
      </w:r>
      <w:r w:rsidR="00454B0A">
        <w:t xml:space="preserve">Severability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108.104</w:t>
      </w:r>
      <w:r>
        <w:tab/>
      </w:r>
      <w:r w:rsidR="00454B0A">
        <w:t xml:space="preserve">Definitions 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ISSUANCE OF THE CITATION AND PETITION TO CONTEST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108.200</w:t>
      </w:r>
      <w:r>
        <w:tab/>
      </w:r>
      <w:r w:rsidR="00454B0A">
        <w:t xml:space="preserve">Administrative Citation </w:t>
      </w:r>
      <w:r w:rsidR="00C11463">
        <w:t>under the Act</w:t>
      </w:r>
      <w:r w:rsidR="00454B0A">
        <w:t xml:space="preserve"> </w:t>
      </w:r>
    </w:p>
    <w:p w:rsidR="00C11463" w:rsidRDefault="00C11463" w:rsidP="00141AAC">
      <w:pPr>
        <w:widowControl w:val="0"/>
        <w:autoSpaceDE w:val="0"/>
        <w:autoSpaceDN w:val="0"/>
        <w:adjustRightInd w:val="0"/>
        <w:ind w:left="1425" w:hanging="1425"/>
      </w:pPr>
      <w:r>
        <w:t>108.201</w:t>
      </w:r>
      <w:r>
        <w:tab/>
        <w:t>Administrative Citation under the PWSO Act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108.202</w:t>
      </w:r>
      <w:r>
        <w:tab/>
      </w:r>
      <w:r w:rsidR="00C11463">
        <w:t>Administrative Citation under the EPRR Act</w:t>
      </w:r>
      <w:r w:rsidR="00454B0A">
        <w:t xml:space="preserve">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108.204</w:t>
      </w:r>
      <w:r>
        <w:tab/>
      </w:r>
      <w:r w:rsidR="00454B0A">
        <w:t xml:space="preserve">Filing Requirements for Petition to Contest 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  <w:r>
        <w:t>1</w:t>
      </w:r>
      <w:r w:rsidR="00141AAC">
        <w:t>08.206</w:t>
      </w:r>
      <w:r w:rsidR="00141AAC">
        <w:tab/>
      </w:r>
      <w:r>
        <w:t xml:space="preserve">Petition Contents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108.208</w:t>
      </w:r>
      <w:r>
        <w:tab/>
      </w:r>
      <w:r w:rsidR="00454B0A">
        <w:t xml:space="preserve">AC Recipient's Voluntary Withdrawal 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HEARINGS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108.300</w:t>
      </w:r>
      <w:r>
        <w:tab/>
      </w:r>
      <w:r w:rsidR="00454B0A">
        <w:t xml:space="preserve">Authorization of Hearing 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BOARD DECISIONS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108.400</w:t>
      </w:r>
      <w:r>
        <w:tab/>
      </w:r>
      <w:r w:rsidR="00454B0A">
        <w:t xml:space="preserve">Burden of Proof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108.402</w:t>
      </w:r>
      <w:r>
        <w:tab/>
      </w:r>
      <w:r w:rsidR="00454B0A">
        <w:t xml:space="preserve">Dismissal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108.404</w:t>
      </w:r>
      <w:r>
        <w:tab/>
      </w:r>
      <w:r w:rsidR="00454B0A">
        <w:t xml:space="preserve">Default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108.406</w:t>
      </w:r>
      <w:r>
        <w:tab/>
      </w:r>
      <w:r w:rsidR="00454B0A">
        <w:t xml:space="preserve">Non-Contested Citations 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E:  ASSESSMENT OF PENALTIES AND COSTS</w:t>
      </w: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54B0A" w:rsidRDefault="00454B0A" w:rsidP="00141AAC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108.500</w:t>
      </w:r>
      <w:r>
        <w:tab/>
      </w:r>
      <w:r w:rsidR="00454B0A">
        <w:t xml:space="preserve">Penalties and Costs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108.502</w:t>
      </w:r>
      <w:r>
        <w:tab/>
      </w:r>
      <w:r w:rsidR="00454B0A">
        <w:t xml:space="preserve">Claimed Costs of Agency or Delegated Unit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108.504</w:t>
      </w:r>
      <w:r>
        <w:tab/>
      </w:r>
      <w:r w:rsidR="00454B0A">
        <w:t xml:space="preserve">Board Costs </w:t>
      </w:r>
    </w:p>
    <w:p w:rsidR="00454B0A" w:rsidRDefault="00141AAC" w:rsidP="00141AAC">
      <w:pPr>
        <w:widowControl w:val="0"/>
        <w:autoSpaceDE w:val="0"/>
        <w:autoSpaceDN w:val="0"/>
        <w:adjustRightInd w:val="0"/>
        <w:ind w:left="1425" w:hanging="1425"/>
      </w:pPr>
      <w:r>
        <w:t>108.506</w:t>
      </w:r>
      <w:r>
        <w:tab/>
      </w:r>
      <w:r w:rsidR="00454B0A">
        <w:t xml:space="preserve">Response to Claimed Costs and Reply </w:t>
      </w:r>
    </w:p>
    <w:sectPr w:rsidR="00454B0A" w:rsidSect="00454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B0A"/>
    <w:rsid w:val="00141AAC"/>
    <w:rsid w:val="00226012"/>
    <w:rsid w:val="00454B0A"/>
    <w:rsid w:val="00557B46"/>
    <w:rsid w:val="008965C1"/>
    <w:rsid w:val="0090278B"/>
    <w:rsid w:val="00C11463"/>
    <w:rsid w:val="00F565C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0E335B-C3A9-41FA-B064-EBCE4375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Lane, Arlene L.</cp:lastModifiedBy>
  <cp:revision>2</cp:revision>
  <dcterms:created xsi:type="dcterms:W3CDTF">2015-08-04T20:21:00Z</dcterms:created>
  <dcterms:modified xsi:type="dcterms:W3CDTF">2015-08-04T20:21:00Z</dcterms:modified>
</cp:coreProperties>
</file>