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18" w:rsidRDefault="009E6A18" w:rsidP="009E6A18">
      <w:pPr>
        <w:widowControl w:val="0"/>
        <w:autoSpaceDE w:val="0"/>
        <w:autoSpaceDN w:val="0"/>
        <w:adjustRightInd w:val="0"/>
      </w:pPr>
    </w:p>
    <w:p w:rsidR="009E6A18" w:rsidRDefault="009E6A18" w:rsidP="009E6A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106.504  Initiation of Proceedings</w:t>
      </w:r>
      <w:r>
        <w:t xml:space="preserve"> </w:t>
      </w:r>
    </w:p>
    <w:p w:rsidR="009E6A18" w:rsidRDefault="009E6A18" w:rsidP="009E6A18">
      <w:pPr>
        <w:widowControl w:val="0"/>
        <w:autoSpaceDE w:val="0"/>
        <w:autoSpaceDN w:val="0"/>
        <w:adjustRightInd w:val="0"/>
      </w:pPr>
    </w:p>
    <w:p w:rsidR="009E6A18" w:rsidRDefault="009E6A18" w:rsidP="009E6A18">
      <w:pPr>
        <w:widowControl w:val="0"/>
        <w:autoSpaceDE w:val="0"/>
        <w:autoSpaceDN w:val="0"/>
        <w:adjustRightInd w:val="0"/>
      </w:pPr>
      <w:r>
        <w:t xml:space="preserve">The owner or operator of a CAAPP source may initiate a proceeding before the Board by serving a petition upon the Agency and filing with the Clerk. </w:t>
      </w:r>
    </w:p>
    <w:p w:rsidR="00036659" w:rsidRDefault="00036659" w:rsidP="009E6A18">
      <w:pPr>
        <w:widowControl w:val="0"/>
        <w:autoSpaceDE w:val="0"/>
        <w:autoSpaceDN w:val="0"/>
        <w:adjustRightInd w:val="0"/>
      </w:pPr>
    </w:p>
    <w:p w:rsidR="00036659" w:rsidRDefault="00036659" w:rsidP="00036659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2C612D">
        <w:t>10104</w:t>
      </w:r>
      <w:r>
        <w:t xml:space="preserve">, effective </w:t>
      </w:r>
      <w:bookmarkStart w:id="0" w:name="_GoBack"/>
      <w:r w:rsidR="002C612D">
        <w:t>July 5, 2017</w:t>
      </w:r>
      <w:bookmarkEnd w:id="0"/>
      <w:r>
        <w:t>)</w:t>
      </w:r>
    </w:p>
    <w:sectPr w:rsidR="00036659" w:rsidSect="009E6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A18"/>
    <w:rsid w:val="00036659"/>
    <w:rsid w:val="00220344"/>
    <w:rsid w:val="002C612D"/>
    <w:rsid w:val="005C3366"/>
    <w:rsid w:val="00763194"/>
    <w:rsid w:val="009E6A18"/>
    <w:rsid w:val="00A17524"/>
    <w:rsid w:val="00A6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988BE0-C4C3-4DEC-BD67-A365F3BB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