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14" w:rsidRDefault="00E46114" w:rsidP="00E46114">
      <w:pPr>
        <w:widowControl w:val="0"/>
        <w:autoSpaceDE w:val="0"/>
        <w:autoSpaceDN w:val="0"/>
        <w:adjustRightInd w:val="0"/>
      </w:pPr>
    </w:p>
    <w:p w:rsidR="00E46114" w:rsidRDefault="00E46114" w:rsidP="00E461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105.300  Applicability</w:t>
      </w:r>
      <w:r>
        <w:t xml:space="preserve"> </w:t>
      </w:r>
    </w:p>
    <w:p w:rsidR="00E46114" w:rsidRDefault="00E46114" w:rsidP="00E46114">
      <w:pPr>
        <w:widowControl w:val="0"/>
        <w:autoSpaceDE w:val="0"/>
        <w:autoSpaceDN w:val="0"/>
        <w:adjustRightInd w:val="0"/>
      </w:pPr>
    </w:p>
    <w:p w:rsidR="00E46114" w:rsidRDefault="00E46114" w:rsidP="00E46114">
      <w:pPr>
        <w:widowControl w:val="0"/>
        <w:autoSpaceDE w:val="0"/>
        <w:autoSpaceDN w:val="0"/>
        <w:adjustRightInd w:val="0"/>
      </w:pPr>
      <w:r>
        <w:t xml:space="preserve">This Subpart applies to proceedings before the Board concerning appeals from CAAPP final determinations made </w:t>
      </w:r>
      <w:r w:rsidR="002A7B04">
        <w:t>under</w:t>
      </w:r>
      <w:r>
        <w:t xml:space="preserve"> Section 39.5 of the Act. </w:t>
      </w:r>
    </w:p>
    <w:p w:rsidR="002A7B04" w:rsidRDefault="002A7B04" w:rsidP="00E46114">
      <w:pPr>
        <w:widowControl w:val="0"/>
        <w:autoSpaceDE w:val="0"/>
        <w:autoSpaceDN w:val="0"/>
        <w:adjustRightInd w:val="0"/>
      </w:pPr>
    </w:p>
    <w:p w:rsidR="002A7B04" w:rsidRDefault="002A7B04" w:rsidP="00137063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341EFC">
        <w:t>10084</w:t>
      </w:r>
      <w:r>
        <w:t xml:space="preserve">, effective </w:t>
      </w:r>
      <w:bookmarkStart w:id="0" w:name="_GoBack"/>
      <w:r w:rsidR="00341EFC">
        <w:t>July 5, 2017</w:t>
      </w:r>
      <w:bookmarkEnd w:id="0"/>
      <w:r>
        <w:t>)</w:t>
      </w:r>
    </w:p>
    <w:sectPr w:rsidR="002A7B04" w:rsidSect="00E46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114"/>
    <w:rsid w:val="00137063"/>
    <w:rsid w:val="001F3FEF"/>
    <w:rsid w:val="002A7B04"/>
    <w:rsid w:val="00341EFC"/>
    <w:rsid w:val="005C3366"/>
    <w:rsid w:val="007571DE"/>
    <w:rsid w:val="00843FEA"/>
    <w:rsid w:val="0090199C"/>
    <w:rsid w:val="00E4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69E36B-2262-4FE4-BB42-9A4A287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3</cp:revision>
  <dcterms:created xsi:type="dcterms:W3CDTF">2017-06-22T15:38:00Z</dcterms:created>
  <dcterms:modified xsi:type="dcterms:W3CDTF">2017-07-19T15:14:00Z</dcterms:modified>
</cp:coreProperties>
</file>