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5F8" w:rsidRDefault="00DC25F8" w:rsidP="00DC25F8">
      <w:pPr>
        <w:widowControl w:val="0"/>
        <w:autoSpaceDE w:val="0"/>
        <w:autoSpaceDN w:val="0"/>
        <w:adjustRightInd w:val="0"/>
      </w:pPr>
      <w:bookmarkStart w:id="0" w:name="_GoBack"/>
      <w:bookmarkEnd w:id="0"/>
    </w:p>
    <w:p w:rsidR="00DC25F8" w:rsidRDefault="00DC25F8" w:rsidP="00DC25F8">
      <w:pPr>
        <w:widowControl w:val="0"/>
        <w:autoSpaceDE w:val="0"/>
        <w:autoSpaceDN w:val="0"/>
        <w:adjustRightInd w:val="0"/>
      </w:pPr>
      <w:r>
        <w:rPr>
          <w:b/>
          <w:bCs/>
        </w:rPr>
        <w:t>Section 101.802  Abuse of Discovery Procedures</w:t>
      </w:r>
      <w:r>
        <w:t xml:space="preserve"> </w:t>
      </w:r>
    </w:p>
    <w:p w:rsidR="00DC25F8" w:rsidRDefault="00DC25F8" w:rsidP="00DC25F8">
      <w:pPr>
        <w:widowControl w:val="0"/>
        <w:autoSpaceDE w:val="0"/>
        <w:autoSpaceDN w:val="0"/>
        <w:adjustRightInd w:val="0"/>
      </w:pPr>
    </w:p>
    <w:p w:rsidR="00DC25F8" w:rsidRDefault="00DC25F8" w:rsidP="00DC25F8">
      <w:pPr>
        <w:widowControl w:val="0"/>
        <w:autoSpaceDE w:val="0"/>
        <w:autoSpaceDN w:val="0"/>
        <w:adjustRightInd w:val="0"/>
      </w:pPr>
      <w:r>
        <w:t xml:space="preserve">The Board or the hearing officer may order that information obtained through abuse of discovery procedures be suppressed.  If a person willfully obtains or attempts to obtain information by an improper discovery method, willfully obtains or attempts to obtain information to which he is not entitled, or otherwise abuses discovery rules, the Board or hearing officer may enter any order provided for in this Part. </w:t>
      </w:r>
    </w:p>
    <w:sectPr w:rsidR="00DC25F8" w:rsidSect="00DC25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5F8"/>
    <w:rsid w:val="00463D1E"/>
    <w:rsid w:val="004A3D03"/>
    <w:rsid w:val="005C3366"/>
    <w:rsid w:val="00DC25F8"/>
    <w:rsid w:val="00EA2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