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27" w:rsidRDefault="00437527" w:rsidP="00770478">
      <w:pPr>
        <w:rPr>
          <w:b/>
        </w:rPr>
      </w:pPr>
    </w:p>
    <w:p w:rsidR="00770478" w:rsidRDefault="00770478" w:rsidP="00770478">
      <w:pPr>
        <w:rPr>
          <w:b/>
        </w:rPr>
      </w:pPr>
      <w:r>
        <w:rPr>
          <w:b/>
        </w:rPr>
        <w:t>Section 609.TABLE A-2   Data element definitions</w:t>
      </w:r>
    </w:p>
    <w:p w:rsidR="00770478" w:rsidRDefault="00770478" w:rsidP="00770478"/>
    <w:p w:rsidR="00770478" w:rsidRPr="006A56B8" w:rsidRDefault="00770478" w:rsidP="00770478">
      <w:pPr>
        <w:jc w:val="center"/>
      </w:pPr>
      <w:r>
        <w:t>TABLE A-2</w:t>
      </w:r>
    </w:p>
    <w:p w:rsidR="00770478" w:rsidRDefault="00770478" w:rsidP="00770478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638"/>
        <w:gridCol w:w="738"/>
        <w:gridCol w:w="1035"/>
        <w:gridCol w:w="1008"/>
        <w:gridCol w:w="1233"/>
        <w:gridCol w:w="954"/>
        <w:gridCol w:w="1440"/>
      </w:tblGrid>
      <w:tr w:rsidR="00770478" w:rsidRPr="006A56B8" w:rsidTr="000A540C">
        <w:trPr>
          <w:trHeight w:val="485"/>
        </w:trPr>
        <w:tc>
          <w:tcPr>
            <w:tcW w:w="1602" w:type="dxa"/>
          </w:tcPr>
          <w:p w:rsidR="00770478" w:rsidRPr="003A29DA" w:rsidRDefault="00770478" w:rsidP="003A29DA">
            <w:pPr>
              <w:ind w:left="-54" w:right="-108"/>
              <w:jc w:val="center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NAME</w:t>
            </w:r>
          </w:p>
        </w:tc>
        <w:tc>
          <w:tcPr>
            <w:tcW w:w="1638" w:type="dxa"/>
          </w:tcPr>
          <w:p w:rsidR="00770478" w:rsidRPr="006A56B8" w:rsidRDefault="003A29DA" w:rsidP="003A29DA">
            <w:pPr>
              <w:ind w:left="-36"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</w:t>
            </w:r>
          </w:p>
        </w:tc>
        <w:tc>
          <w:tcPr>
            <w:tcW w:w="738" w:type="dxa"/>
          </w:tcPr>
          <w:p w:rsidR="00770478" w:rsidRPr="006A56B8" w:rsidRDefault="00770478" w:rsidP="003A29DA">
            <w:pPr>
              <w:ind w:left="-108" w:right="-90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FIELD SIZE</w:t>
            </w:r>
          </w:p>
        </w:tc>
        <w:tc>
          <w:tcPr>
            <w:tcW w:w="1035" w:type="dxa"/>
          </w:tcPr>
          <w:p w:rsidR="00770478" w:rsidRPr="006A56B8" w:rsidRDefault="00770478" w:rsidP="003A29DA">
            <w:pPr>
              <w:ind w:left="-108" w:right="-106" w:hanging="9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DECIMAL PLACES</w:t>
            </w:r>
          </w:p>
        </w:tc>
        <w:tc>
          <w:tcPr>
            <w:tcW w:w="1008" w:type="dxa"/>
          </w:tcPr>
          <w:p w:rsidR="00770478" w:rsidRPr="006A56B8" w:rsidRDefault="00770478" w:rsidP="003A29DA">
            <w:pPr>
              <w:ind w:left="-117" w:right="-104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FIELD TYPE</w:t>
            </w:r>
          </w:p>
        </w:tc>
        <w:tc>
          <w:tcPr>
            <w:tcW w:w="1233" w:type="dxa"/>
          </w:tcPr>
          <w:p w:rsidR="00770478" w:rsidRPr="006A56B8" w:rsidRDefault="00770478" w:rsidP="003A29DA">
            <w:pPr>
              <w:ind w:left="-99" w:right="-114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FIELD FORMAT</w:t>
            </w:r>
          </w:p>
        </w:tc>
        <w:tc>
          <w:tcPr>
            <w:tcW w:w="954" w:type="dxa"/>
          </w:tcPr>
          <w:p w:rsidR="00770478" w:rsidRPr="006A56B8" w:rsidRDefault="00770478" w:rsidP="003A29DA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USAGE CODE</w:t>
            </w:r>
          </w:p>
        </w:tc>
        <w:tc>
          <w:tcPr>
            <w:tcW w:w="1440" w:type="dxa"/>
          </w:tcPr>
          <w:p w:rsidR="00770478" w:rsidRPr="006A56B8" w:rsidRDefault="00770478" w:rsidP="000A540C">
            <w:pPr>
              <w:ind w:left="-99" w:right="-109"/>
              <w:jc w:val="center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>CODE DESCRIPTION</w:t>
            </w:r>
          </w:p>
        </w:tc>
      </w:tr>
      <w:tr w:rsidR="00770478" w:rsidRPr="006A56B8" w:rsidTr="000A540C">
        <w:tc>
          <w:tcPr>
            <w:tcW w:w="1602" w:type="dxa"/>
          </w:tcPr>
          <w:p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ACT_SHIP</w:t>
            </w:r>
          </w:p>
        </w:tc>
        <w:tc>
          <w:tcPr>
            <w:tcW w:w="1638" w:type="dxa"/>
          </w:tcPr>
          <w:p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 w:rsidRPr="006A56B8">
              <w:rPr>
                <w:sz w:val="20"/>
                <w:szCs w:val="20"/>
              </w:rPr>
              <w:t xml:space="preserve">The actual </w:t>
            </w:r>
            <w:r>
              <w:rPr>
                <w:sz w:val="20"/>
                <w:szCs w:val="20"/>
              </w:rPr>
              <w:t>shipment date of a LLRW shipment.</w:t>
            </w:r>
          </w:p>
        </w:tc>
        <w:tc>
          <w:tcPr>
            <w:tcW w:w="738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 (Date)</w:t>
            </w:r>
          </w:p>
        </w:tc>
        <w:tc>
          <w:tcPr>
            <w:tcW w:w="1233" w:type="dxa"/>
          </w:tcPr>
          <w:p w:rsidR="00770478" w:rsidRPr="003A29DA" w:rsidRDefault="00770478" w:rsidP="003A29DA">
            <w:pPr>
              <w:ind w:left="-108" w:right="-99"/>
              <w:jc w:val="center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YYYYMMDD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D05904" w:rsidRPr="006A56B8" w:rsidTr="000A540C">
        <w:tc>
          <w:tcPr>
            <w:tcW w:w="1602" w:type="dxa"/>
            <w:vMerge w:val="restart"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ACTVY_MEAS</w:t>
            </w:r>
          </w:p>
        </w:tc>
        <w:tc>
          <w:tcPr>
            <w:tcW w:w="1638" w:type="dxa"/>
            <w:vMerge w:val="restart"/>
          </w:tcPr>
          <w:p w:rsidR="00D05904" w:rsidRPr="006A56B8" w:rsidRDefault="00D05904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units used to measure activity (Curies or Millicuries, Microcuries, Becquerels, Terrabecquerels, Gigabecquerels, Megabecquerels, Kilobecquerels)</w:t>
            </w:r>
          </w:p>
        </w:tc>
        <w:tc>
          <w:tcPr>
            <w:tcW w:w="738" w:type="dxa"/>
            <w:vMerge w:val="restart"/>
          </w:tcPr>
          <w:p w:rsidR="00D05904" w:rsidRPr="006A56B8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</w:tcPr>
          <w:p w:rsidR="00D05904" w:rsidRPr="006A56B8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</w:tcPr>
          <w:p w:rsidR="00D05904" w:rsidRPr="006A56B8" w:rsidRDefault="00D05904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</w:tcPr>
          <w:p w:rsidR="00D05904" w:rsidRPr="006A56B8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bottom w:val="nil"/>
            </w:tcBorders>
          </w:tcPr>
          <w:p w:rsidR="00D05904" w:rsidRPr="006A56B8" w:rsidRDefault="00D05904" w:rsidP="00D05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bottom w:val="nil"/>
            </w:tcBorders>
          </w:tcPr>
          <w:p w:rsidR="00D05904" w:rsidRPr="006A56B8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Curies</w:t>
            </w: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Millicuries</w:t>
            </w: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Microcuries</w:t>
            </w: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Becquerels</w:t>
            </w: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Terrabecquerels</w:t>
            </w: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Gigabecquerels</w:t>
            </w: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Megabecquerels</w:t>
            </w:r>
          </w:p>
        </w:tc>
      </w:tr>
      <w:tr w:rsidR="00D05904" w:rsidRPr="006A56B8" w:rsidTr="000A540C"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D05904" w:rsidRPr="006A56B8" w:rsidTr="000A540C">
        <w:trPr>
          <w:trHeight w:val="107"/>
        </w:trPr>
        <w:tc>
          <w:tcPr>
            <w:tcW w:w="1602" w:type="dxa"/>
            <w:vMerge/>
          </w:tcPr>
          <w:p w:rsidR="00D05904" w:rsidRPr="003A29DA" w:rsidRDefault="00D05904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D05904" w:rsidRDefault="00D05904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D05904" w:rsidRDefault="00D05904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:rsidR="00D05904" w:rsidRDefault="00D05904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1440" w:type="dxa"/>
            <w:tcBorders>
              <w:top w:val="nil"/>
            </w:tcBorders>
          </w:tcPr>
          <w:p w:rsidR="00D05904" w:rsidRDefault="00D05904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Kilobecquerels</w:t>
            </w:r>
          </w:p>
        </w:tc>
      </w:tr>
      <w:tr w:rsidR="003464C1" w:rsidRPr="006A56B8" w:rsidTr="000A540C">
        <w:trPr>
          <w:trHeight w:val="593"/>
        </w:trPr>
        <w:tc>
          <w:tcPr>
            <w:tcW w:w="1602" w:type="dxa"/>
            <w:vMerge w:val="restart"/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ACTVY _ SIGN</w:t>
            </w:r>
          </w:p>
        </w:tc>
        <w:tc>
          <w:tcPr>
            <w:tcW w:w="1638" w:type="dxa"/>
            <w:vMerge w:val="restart"/>
          </w:tcPr>
          <w:p w:rsidR="003464C1" w:rsidRPr="006A56B8" w:rsidRDefault="003464C1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whether the activity number is a less than value.</w:t>
            </w:r>
          </w:p>
        </w:tc>
        <w:tc>
          <w:tcPr>
            <w:tcW w:w="738" w:type="dxa"/>
            <w:vMerge w:val="restart"/>
          </w:tcPr>
          <w:p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</w:tcPr>
          <w:p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</w:tcPr>
          <w:p w:rsidR="003464C1" w:rsidRPr="006A56B8" w:rsidRDefault="003464C1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</w:tcPr>
          <w:p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bottom w:val="nil"/>
            </w:tcBorders>
          </w:tcPr>
          <w:p w:rsidR="003464C1" w:rsidRPr="006A56B8" w:rsidRDefault="003464C1" w:rsidP="00346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440" w:type="dxa"/>
            <w:tcBorders>
              <w:bottom w:val="nil"/>
            </w:tcBorders>
          </w:tcPr>
          <w:p w:rsidR="003464C1" w:rsidRPr="006A56B8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value is less than number shown.</w:t>
            </w:r>
          </w:p>
        </w:tc>
      </w:tr>
      <w:tr w:rsidR="003464C1" w:rsidRPr="006A56B8" w:rsidTr="000A540C">
        <w:trPr>
          <w:trHeight w:val="70"/>
        </w:trPr>
        <w:tc>
          <w:tcPr>
            <w:tcW w:w="1602" w:type="dxa"/>
            <w:vMerge/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3464C1" w:rsidRDefault="003464C1" w:rsidP="00346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amount is the number shown.</w:t>
            </w:r>
          </w:p>
        </w:tc>
      </w:tr>
      <w:tr w:rsidR="003464C1" w:rsidRPr="006A56B8" w:rsidTr="000A540C">
        <w:tc>
          <w:tcPr>
            <w:tcW w:w="1602" w:type="dxa"/>
            <w:vMerge w:val="restart"/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ALPHA_SIGN</w:t>
            </w:r>
          </w:p>
        </w:tc>
        <w:tc>
          <w:tcPr>
            <w:tcW w:w="1638" w:type="dxa"/>
            <w:vMerge w:val="restart"/>
          </w:tcPr>
          <w:p w:rsidR="003464C1" w:rsidRPr="006A56B8" w:rsidRDefault="003464C1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whether the Container Alpha (CNTR_ALPHA) number is a less than value</w:t>
            </w:r>
          </w:p>
        </w:tc>
        <w:tc>
          <w:tcPr>
            <w:tcW w:w="738" w:type="dxa"/>
            <w:vMerge w:val="restart"/>
          </w:tcPr>
          <w:p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</w:tcPr>
          <w:p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</w:tcPr>
          <w:p w:rsidR="003464C1" w:rsidRPr="006A56B8" w:rsidRDefault="003464C1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</w:tcPr>
          <w:p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bottom w:val="nil"/>
            </w:tcBorders>
          </w:tcPr>
          <w:p w:rsidR="003464C1" w:rsidRPr="006A56B8" w:rsidRDefault="003464C1" w:rsidP="00346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440" w:type="dxa"/>
            <w:tcBorders>
              <w:bottom w:val="nil"/>
            </w:tcBorders>
          </w:tcPr>
          <w:p w:rsidR="003464C1" w:rsidRPr="006A56B8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amount is the number shown.</w:t>
            </w:r>
            <w:r w:rsidRPr="006A56B8">
              <w:rPr>
                <w:sz w:val="20"/>
                <w:szCs w:val="20"/>
              </w:rPr>
              <w:t xml:space="preserve"> </w:t>
            </w:r>
          </w:p>
        </w:tc>
      </w:tr>
      <w:tr w:rsidR="003464C1" w:rsidRPr="006A56B8" w:rsidTr="000A540C">
        <w:tc>
          <w:tcPr>
            <w:tcW w:w="1602" w:type="dxa"/>
            <w:vMerge/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amount is the number shown.</w:t>
            </w:r>
          </w:p>
        </w:tc>
      </w:tr>
      <w:tr w:rsidR="003464C1" w:rsidRPr="006A56B8" w:rsidTr="000A540C">
        <w:tc>
          <w:tcPr>
            <w:tcW w:w="1602" w:type="dxa"/>
            <w:vMerge w:val="restart"/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BETA_SIGN</w:t>
            </w:r>
          </w:p>
        </w:tc>
        <w:tc>
          <w:tcPr>
            <w:tcW w:w="1638" w:type="dxa"/>
            <w:vMerge w:val="restart"/>
          </w:tcPr>
          <w:p w:rsidR="003464C1" w:rsidRPr="006A56B8" w:rsidRDefault="003464C1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whether the Container Beta (CNTR_BETA) number is a less than value.</w:t>
            </w:r>
          </w:p>
        </w:tc>
        <w:tc>
          <w:tcPr>
            <w:tcW w:w="738" w:type="dxa"/>
            <w:vMerge w:val="restart"/>
          </w:tcPr>
          <w:p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</w:tcPr>
          <w:p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</w:tcPr>
          <w:p w:rsidR="003464C1" w:rsidRPr="006A56B8" w:rsidRDefault="003464C1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</w:tcPr>
          <w:p w:rsidR="003464C1" w:rsidRPr="006A56B8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bottom w:val="nil"/>
            </w:tcBorders>
          </w:tcPr>
          <w:p w:rsidR="003464C1" w:rsidRPr="006A56B8" w:rsidRDefault="003464C1" w:rsidP="00346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440" w:type="dxa"/>
            <w:tcBorders>
              <w:bottom w:val="nil"/>
            </w:tcBorders>
          </w:tcPr>
          <w:p w:rsidR="003464C1" w:rsidRPr="006A56B8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 amount less than number shown.</w:t>
            </w:r>
            <w:r w:rsidRPr="006A56B8">
              <w:rPr>
                <w:sz w:val="20"/>
                <w:szCs w:val="20"/>
              </w:rPr>
              <w:t xml:space="preserve"> </w:t>
            </w:r>
          </w:p>
        </w:tc>
      </w:tr>
      <w:tr w:rsidR="003464C1" w:rsidRPr="006A56B8" w:rsidTr="000A540C">
        <w:tc>
          <w:tcPr>
            <w:tcW w:w="1602" w:type="dxa"/>
            <w:vMerge/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3464C1" w:rsidRDefault="003464C1" w:rsidP="007704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:rsidR="003464C1" w:rsidRDefault="003464C1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 amount is the number shown.</w:t>
            </w:r>
          </w:p>
        </w:tc>
      </w:tr>
      <w:tr w:rsidR="00770478" w:rsidRPr="006A56B8" w:rsidTr="000A540C">
        <w:tc>
          <w:tcPr>
            <w:tcW w:w="1602" w:type="dxa"/>
          </w:tcPr>
          <w:p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C14_ACT</w:t>
            </w:r>
          </w:p>
        </w:tc>
        <w:tc>
          <w:tcPr>
            <w:tcW w:w="1638" w:type="dxa"/>
          </w:tcPr>
          <w:p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activity o</w:t>
            </w:r>
            <w:r w:rsidR="0080594A">
              <w:rPr>
                <w:sz w:val="20"/>
                <w:szCs w:val="20"/>
              </w:rPr>
              <w:t xml:space="preserve">f C-14 within a LLRW shipment. </w:t>
            </w:r>
            <w:r>
              <w:rPr>
                <w:sz w:val="20"/>
                <w:szCs w:val="20"/>
              </w:rPr>
              <w:t>Unit of measure is the manifest record's ACTVY_MEAS value.</w:t>
            </w:r>
          </w:p>
        </w:tc>
        <w:tc>
          <w:tcPr>
            <w:tcW w:w="738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</w:tcPr>
          <w:p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9.9999E99</w:t>
            </w:r>
          </w:p>
        </w:tc>
        <w:tc>
          <w:tcPr>
            <w:tcW w:w="954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:rsidTr="000A540C">
        <w:tc>
          <w:tcPr>
            <w:tcW w:w="1602" w:type="dxa"/>
          </w:tcPr>
          <w:p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lastRenderedPageBreak/>
              <w:t>CARRIER_CD</w:t>
            </w:r>
          </w:p>
        </w:tc>
        <w:tc>
          <w:tcPr>
            <w:tcW w:w="1638" w:type="dxa"/>
          </w:tcPr>
          <w:p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Code</w:t>
            </w:r>
          </w:p>
        </w:tc>
        <w:tc>
          <w:tcPr>
            <w:tcW w:w="738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X(2)</w:t>
            </w:r>
          </w:p>
        </w:tc>
        <w:tc>
          <w:tcPr>
            <w:tcW w:w="954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:rsidTr="000A540C">
        <w:tc>
          <w:tcPr>
            <w:tcW w:w="1602" w:type="dxa"/>
          </w:tcPr>
          <w:p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CARRIER_NAME</w:t>
            </w:r>
          </w:p>
        </w:tc>
        <w:tc>
          <w:tcPr>
            <w:tcW w:w="1638" w:type="dxa"/>
          </w:tcPr>
          <w:p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Name</w:t>
            </w:r>
          </w:p>
        </w:tc>
        <w:tc>
          <w:tcPr>
            <w:tcW w:w="738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35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X(50)</w:t>
            </w:r>
          </w:p>
        </w:tc>
        <w:tc>
          <w:tcPr>
            <w:tcW w:w="954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:rsidTr="000A540C">
        <w:tc>
          <w:tcPr>
            <w:tcW w:w="1602" w:type="dxa"/>
          </w:tcPr>
          <w:p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CARRIER_ADDR1</w:t>
            </w:r>
          </w:p>
        </w:tc>
        <w:tc>
          <w:tcPr>
            <w:tcW w:w="1638" w:type="dxa"/>
          </w:tcPr>
          <w:p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1</w:t>
            </w:r>
          </w:p>
        </w:tc>
        <w:tc>
          <w:tcPr>
            <w:tcW w:w="738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35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X(50)</w:t>
            </w:r>
          </w:p>
        </w:tc>
        <w:tc>
          <w:tcPr>
            <w:tcW w:w="954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:rsidTr="000A540C">
        <w:tc>
          <w:tcPr>
            <w:tcW w:w="1602" w:type="dxa"/>
          </w:tcPr>
          <w:p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CARRIER_ADDR2</w:t>
            </w:r>
          </w:p>
        </w:tc>
        <w:tc>
          <w:tcPr>
            <w:tcW w:w="1638" w:type="dxa"/>
          </w:tcPr>
          <w:p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2</w:t>
            </w:r>
          </w:p>
        </w:tc>
        <w:tc>
          <w:tcPr>
            <w:tcW w:w="738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35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X(50)</w:t>
            </w:r>
          </w:p>
        </w:tc>
        <w:tc>
          <w:tcPr>
            <w:tcW w:w="954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:rsidTr="000A540C">
        <w:tc>
          <w:tcPr>
            <w:tcW w:w="1602" w:type="dxa"/>
          </w:tcPr>
          <w:p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CARRIER_CITY</w:t>
            </w:r>
          </w:p>
        </w:tc>
        <w:tc>
          <w:tcPr>
            <w:tcW w:w="1638" w:type="dxa"/>
          </w:tcPr>
          <w:p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City</w:t>
            </w:r>
          </w:p>
        </w:tc>
        <w:tc>
          <w:tcPr>
            <w:tcW w:w="738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35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X(50)</w:t>
            </w:r>
          </w:p>
        </w:tc>
        <w:tc>
          <w:tcPr>
            <w:tcW w:w="954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:rsidTr="000A540C">
        <w:tc>
          <w:tcPr>
            <w:tcW w:w="1602" w:type="dxa"/>
          </w:tcPr>
          <w:p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CARRIER_STATE</w:t>
            </w:r>
          </w:p>
        </w:tc>
        <w:tc>
          <w:tcPr>
            <w:tcW w:w="1638" w:type="dxa"/>
          </w:tcPr>
          <w:p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State</w:t>
            </w:r>
          </w:p>
        </w:tc>
        <w:tc>
          <w:tcPr>
            <w:tcW w:w="738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X(2)</w:t>
            </w:r>
          </w:p>
        </w:tc>
        <w:tc>
          <w:tcPr>
            <w:tcW w:w="954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478" w:rsidRPr="006A56B8" w:rsidTr="000A540C">
        <w:tc>
          <w:tcPr>
            <w:tcW w:w="1602" w:type="dxa"/>
          </w:tcPr>
          <w:p w:rsidR="00770478" w:rsidRPr="003A29DA" w:rsidRDefault="00770478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CARRIER_ZIP</w:t>
            </w:r>
          </w:p>
        </w:tc>
        <w:tc>
          <w:tcPr>
            <w:tcW w:w="1638" w:type="dxa"/>
          </w:tcPr>
          <w:p w:rsidR="00770478" w:rsidRPr="006A56B8" w:rsidRDefault="00770478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 Code</w:t>
            </w:r>
          </w:p>
        </w:tc>
        <w:tc>
          <w:tcPr>
            <w:tcW w:w="738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70478" w:rsidRPr="006A56B8" w:rsidRDefault="00770478" w:rsidP="007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X(5)</w:t>
            </w:r>
          </w:p>
        </w:tc>
        <w:tc>
          <w:tcPr>
            <w:tcW w:w="954" w:type="dxa"/>
          </w:tcPr>
          <w:p w:rsidR="00770478" w:rsidRPr="006A56B8" w:rsidRDefault="00770478" w:rsidP="0077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770478" w:rsidRPr="006A56B8" w:rsidRDefault="00770478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CARRIER_ZIP4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 Suffix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X(4)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CARRIER_</w:t>
            </w:r>
          </w:p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CONTACT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X(50)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CARRIER_PHONE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Phone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X(20)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CERT_NUM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NRC or host state certificate of compliance number. Refers to</w:t>
            </w:r>
            <w:r w:rsidR="003A29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specific container type, i.e., High Integrity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X(16)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CHE_AGENT1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primary chelating agent used in a LLRW waste type.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X(16)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CHE_AGENT2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secondary chelating agent used in a LLRW waste type.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X(16)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CHE_PCT1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percentage of the primary chelating agent by weight of waste.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CHE_PCT2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percentage of the secondary chelating agent by weight of waste.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rPr>
          <w:trHeight w:val="7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CHEM_FORM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description of the chemical form of a specific radionuclide within a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X(25)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CNSGNEE_ID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Tracking System Permit number assigned to the receiving facility of a LLRW shipment.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XX9999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1-2: State abbreviation</w:t>
            </w:r>
          </w:p>
          <w:p w:rsidR="007701EC" w:rsidRDefault="007701EC" w:rsidP="000A540C">
            <w:pPr>
              <w:ind w:left="-54" w:right="-109"/>
              <w:rPr>
                <w:sz w:val="20"/>
                <w:szCs w:val="20"/>
              </w:rPr>
            </w:pPr>
          </w:p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Positions 3-6: Sequential </w:t>
            </w:r>
            <w:r>
              <w:rPr>
                <w:sz w:val="20"/>
                <w:szCs w:val="20"/>
              </w:rPr>
              <w:lastRenderedPageBreak/>
              <w:t>number for permits in that state.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lastRenderedPageBreak/>
              <w:t>CNSGNOR_ID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Tracking System Permit number assigned to the sending facility of a LLRW shipment.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XX9999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1-2: State abbreviation</w:t>
            </w:r>
          </w:p>
          <w:p w:rsidR="007701EC" w:rsidRDefault="007701EC" w:rsidP="000A540C">
            <w:pPr>
              <w:ind w:left="-54" w:right="-109"/>
              <w:rPr>
                <w:sz w:val="20"/>
                <w:szCs w:val="20"/>
              </w:rPr>
            </w:pPr>
          </w:p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3-6: Sequential number for permits in that state.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CNTR_ACTVY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activity of all </w:t>
            </w:r>
            <w:r w:rsidR="0080594A">
              <w:rPr>
                <w:sz w:val="20"/>
                <w:szCs w:val="20"/>
              </w:rPr>
              <w:t xml:space="preserve">waste within a LLRW container. </w:t>
            </w:r>
            <w:r>
              <w:rPr>
                <w:sz w:val="20"/>
                <w:szCs w:val="20"/>
              </w:rPr>
              <w:t>Units of measure are indicated by the record's ACTVY_MEAS value.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770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9.9999E99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CNTR_ALPHA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7701EC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surface contamination of a LLRW container in alpha disintegrations per minute: (dpm)/100 cm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CNTR_BETA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surface contamination of a container in beta disintegrations per minute: (dpm)/100 cm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701EC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3A29DA" w:rsidRDefault="007701EC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CNTR_NUM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unique identification number assigned to each LLRW container within a shipment.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X(16)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C" w:rsidRPr="006A56B8" w:rsidRDefault="007701E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3464C1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CNTR_TYPE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7701EC" w:rsidRDefault="003464C1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code identifying the container type of a LLRW container.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6A56B8" w:rsidRDefault="003464C1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Pr="006A56B8" w:rsidRDefault="003464C1" w:rsidP="00C7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Pr="006A56B8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unpackaged waste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C73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Concrete tank or liner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DMZ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Demineralizer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FBB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Fiberboard box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Fiber drum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Fiberglass tank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 cylinder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integrity container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 box or crate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MDP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 drum or pail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 tank or liner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Plastic drum or pail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Pallet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Polyethylene tank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Sealand container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Unpacked components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Wooden box or crate</w:t>
            </w:r>
          </w:p>
        </w:tc>
      </w:tr>
      <w:tr w:rsidR="00C73529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3A29DA" w:rsidRDefault="00C73529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CNTR_VOL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volume (outside dimension) of a LLRW container, in cubic feet.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99999.99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C73529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3A29DA" w:rsidRDefault="00C73529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CNTR_WGT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weight of a LLRW container, including the contents, in pounds.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815DD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3A29DA" w:rsidRDefault="00C73529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COMB_VOL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post-consolidation volume of a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99999.99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29" w:rsidRPr="006A56B8" w:rsidRDefault="00C73529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3464C1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DOT_LABEL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6A56B8" w:rsidRDefault="003464C1" w:rsidP="003A29D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USDOT label which applies to a LLRW container.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6A56B8" w:rsidRDefault="003464C1" w:rsidP="00A8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Pr="006A56B8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Pr="006A56B8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Empty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White-I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Yellow-II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Yellow-III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Oxidizer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Spontaneously combustible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Corrosive</w:t>
            </w: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3464C1" w:rsidRPr="006A56B8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Pr="003A29DA" w:rsidRDefault="003464C1" w:rsidP="003A29D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3A29D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A8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C1" w:rsidRDefault="003464C1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731DC9"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DOT_UN_ID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identification number for the proper shipping name of a LLRW container.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UN1219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Isopropanol or</w:t>
            </w:r>
            <w:r w:rsidR="00766F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Isopropyl alcohol</w:t>
            </w:r>
          </w:p>
        </w:tc>
      </w:tr>
      <w:tr w:rsidR="000A540C" w:rsidRPr="006A56B8" w:rsidTr="00731DC9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40C" w:rsidRPr="003A29DA" w:rsidRDefault="000A540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40C" w:rsidRDefault="000A540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40C" w:rsidRDefault="000A540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40C" w:rsidRDefault="000A540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40C" w:rsidRDefault="000A540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UN1280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Propylene oxide</w:t>
            </w:r>
          </w:p>
        </w:tc>
      </w:tr>
      <w:tr w:rsidR="00766F1C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UN1325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Flammable solids, organic, n.o.s.</w:t>
            </w:r>
          </w:p>
        </w:tc>
      </w:tr>
      <w:tr w:rsidR="00766F1C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ind w:righ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UN1595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Dimethyl sulfate</w:t>
            </w:r>
          </w:p>
        </w:tc>
      </w:tr>
      <w:tr w:rsidR="00766F1C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UN1671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Phenol, solid</w:t>
            </w:r>
          </w:p>
        </w:tc>
      </w:tr>
      <w:tr w:rsidR="00766F1C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UN1987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Alcohols, n.o.s.</w:t>
            </w:r>
          </w:p>
        </w:tc>
      </w:tr>
      <w:tr w:rsidR="00766F1C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UN1993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Flammable liquid, n.o.s.</w:t>
            </w:r>
          </w:p>
        </w:tc>
      </w:tr>
      <w:tr w:rsidR="00766F1C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UN2029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Hydrazine, anhydrous</w:t>
            </w:r>
          </w:p>
        </w:tc>
      </w:tr>
      <w:tr w:rsidR="00766F1C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excepted package − emptying packaging</w:t>
            </w:r>
          </w:p>
        </w:tc>
      </w:tr>
      <w:tr w:rsidR="00766F1C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excepted package − articles manufactured from natural uranium or depleted uranium or thorium</w:t>
            </w:r>
          </w:p>
        </w:tc>
      </w:tr>
      <w:tr w:rsidR="00766F1C" w:rsidRPr="006A56B8" w:rsidTr="00731DC9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Radioactive material, excepted </w:t>
            </w:r>
            <w:r>
              <w:rPr>
                <w:sz w:val="20"/>
                <w:szCs w:val="20"/>
              </w:rPr>
              <w:lastRenderedPageBreak/>
              <w:t xml:space="preserve">package – empty package 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excepted package – instruments or articles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low specific activity (LSA-I) non</w:t>
            </w:r>
            <w:r w:rsidR="00766F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fissile or fissile-excepted 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surface contaminated object (SCO-I or SCO-II</w:t>
            </w:r>
            <w:r w:rsidR="00731DC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non</w:t>
            </w:r>
            <w:r w:rsidR="00766F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fissile or fissile-excepted</w:t>
            </w:r>
          </w:p>
        </w:tc>
      </w:tr>
      <w:tr w:rsidR="00731DC9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DC9" w:rsidRPr="003A29DA" w:rsidRDefault="00731DC9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DC9" w:rsidRDefault="00731DC9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DC9" w:rsidRDefault="00731DC9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DC9" w:rsidRDefault="00731DC9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DC9" w:rsidRDefault="00731DC9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DC9" w:rsidRDefault="00731DC9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DC9" w:rsidRDefault="00731DC9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DC9" w:rsidRDefault="00731DC9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766F1C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Type A package non-special form, non-fissile or fissile-excepted</w:t>
            </w:r>
          </w:p>
        </w:tc>
      </w:tr>
      <w:tr w:rsidR="00766F1C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766F1C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</w:t>
            </w:r>
          </w:p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material, Type B (U) package non-fissile or fissile-excepted</w:t>
            </w:r>
          </w:p>
        </w:tc>
      </w:tr>
      <w:tr w:rsidR="00766F1C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766F1C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UN2917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Type B (M) package non-fissile or fissile-excepted</w:t>
            </w:r>
          </w:p>
        </w:tc>
      </w:tr>
      <w:tr w:rsidR="00766F1C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766F1C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766F1C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276EA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UN2919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transported under special arrangement, non-fissile or fissile-excepted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276EA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Flammable liquids, corrosive, n.o.s.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766F1C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276EA6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 solids, corrosive, organic, n.o.s.</w:t>
            </w:r>
          </w:p>
        </w:tc>
      </w:tr>
      <w:tr w:rsidR="00766F1C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Pr="003A29DA" w:rsidRDefault="00766F1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1C" w:rsidRDefault="00766F1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uranium hexafluoride, fissile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UN2978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uranium hexafluoride, non-fissile or fissile-excepted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UN3071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Mercaptans, liquid, toxic, flammable, n.o.s. or Mercaptan mixtures, liquid, toxic, flammable, n.o.s., flash point not less than 23 degrees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UN3077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Environmentally hazardous substances, solid, n.o.s.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UN3084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Corrosive solids, oxidizing, n.o.s.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UN3224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Self-reactive solid type C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UN3265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Corrosive liquid, acidic, organic, n.o.s.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UN3286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Flammable liquid, toxic, corrosive, n.o.s.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UN3321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Radioactive </w:t>
            </w:r>
            <w:r>
              <w:rPr>
                <w:sz w:val="20"/>
                <w:szCs w:val="20"/>
              </w:rPr>
              <w:lastRenderedPageBreak/>
              <w:t>material, low specific activity (LSA-II) non- fissile or fissile-excepted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UN3322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material, low specific activity (LSA-III) non- fissile or fissile</w:t>
            </w:r>
            <w:r w:rsidR="00731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excepted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UN3327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Type A package, fissile non-special form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UN3328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Type B (U) package, fissile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UN3329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Type B (M) package, fissile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UN3331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transported under special arrangement, fissile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UN3332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Type A package, special form non</w:t>
            </w:r>
            <w:r>
              <w:rPr>
                <w:sz w:val="20"/>
                <w:szCs w:val="20"/>
              </w:rPr>
              <w:t>-</w:t>
            </w:r>
            <w:r w:rsidRPr="008177F3">
              <w:rPr>
                <w:sz w:val="20"/>
                <w:szCs w:val="20"/>
              </w:rPr>
              <w:t>fissile or fissile-excepted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UN3333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 w:rsidRPr="008177F3">
              <w:rPr>
                <w:sz w:val="20"/>
                <w:szCs w:val="20"/>
              </w:rPr>
              <w:t>Radioactive material, Type A package, special form, fissile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UN3399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Organometallic substance, liquid, water-reactive, flammable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UN3439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Nitriles, toxic, solid, n.o.s.</w:t>
            </w: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276EA6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Pr="003A29DA" w:rsidRDefault="00276EA6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276EA6" w:rsidP="00731DC9">
            <w:pPr>
              <w:ind w:left="-108"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31DC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EXMT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EA6" w:rsidRDefault="000A540C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 packaging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731D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0A540C" w:rsidRDefault="0080594A" w:rsidP="00731DC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731DC9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EPA_MANIF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EPA manifest number assigned to a LLRW shipment which has EPA regulated waste.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X(12)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EXCLUS_USE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flag indicating whether a LLRW shipment is an exclusive use shipment, i.e., a shipment which cannot be opened after shipment except by the consignee.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</w:t>
            </w:r>
          </w:p>
        </w:tc>
      </w:tr>
      <w:tr w:rsidR="000A540C" w:rsidRPr="006A56B8" w:rsidTr="00731DC9"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0C" w:rsidRPr="003A29DA" w:rsidRDefault="000A540C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0C" w:rsidRDefault="000A540C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0C" w:rsidRDefault="000A540C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0C" w:rsidRDefault="000A540C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40C" w:rsidRDefault="000A540C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False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H3_ACT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activity of H-3 within a LLRW shipment. Unit of measure is indicated by record's ACTVY_MEAS value.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9.9999E99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I129_ACT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activity of I-129 within a LLRW shipment. Unit of measure is indicated by record's ACTVY_MEAS value.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9.9999E99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LSA_SCO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group notation for a shipment of Low Specific Activity material or Surface Contaminated Objects.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Specific Activity − I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LSA2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Specific Activity − II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LSA3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Specific Activity − III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Contaminated Objects − I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Contaminated Objects − II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MANIF_NUM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unique </w:t>
            </w:r>
            <w:r>
              <w:rPr>
                <w:sz w:val="20"/>
                <w:szCs w:val="20"/>
              </w:rPr>
              <w:lastRenderedPageBreak/>
              <w:t>number assigned to a LLRW shipment by the sending or receiving facility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C42149" w:rsidP="00C42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Alpha- </w:t>
            </w:r>
            <w:r>
              <w:rPr>
                <w:sz w:val="20"/>
                <w:szCs w:val="20"/>
              </w:rPr>
              <w:lastRenderedPageBreak/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C42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X(</w:t>
            </w:r>
            <w:r w:rsidR="00C4214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lastRenderedPageBreak/>
              <w:t>NUCL_ACTVY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activity level for a specific radionuclide within a given LLRW container. Units of measure indicated by the record's ACTVY_MEAS value.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9.9999E99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OP_FLAG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logical flag indicating whether a LLRW container requires disposal in an approved structural overpack.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False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PCT_SIGN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whether the radionuclide percentage (RADIO_PCT) number is a less than value.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amount is less than the number given.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amount is the number given.</w:t>
            </w:r>
          </w:p>
        </w:tc>
      </w:tr>
      <w:tr w:rsidR="0080594A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PERMIT_NUM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Tracking System permit number assigned to the holding facility of a LLRW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XX9999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1-2:  State abbreviation.</w:t>
            </w:r>
          </w:p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3-6: Sequential number for permits in that state.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PHYS_FORM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code indicating the physical form of LLRW within the container.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</w:t>
            </w:r>
          </w:p>
        </w:tc>
      </w:tr>
      <w:tr w:rsidR="0080594A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PREV_CNSNR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Tracking System permit number assigned to the facility sending a LLRW shipment for depleting.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XX9999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1-2:  State abbreviation.</w:t>
            </w:r>
          </w:p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3-6: Sequential number for permits in that state.</w:t>
            </w:r>
          </w:p>
        </w:tc>
      </w:tr>
      <w:tr w:rsidR="0080594A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PREV_CNTR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previous unique </w:t>
            </w:r>
            <w:r>
              <w:rPr>
                <w:sz w:val="20"/>
                <w:szCs w:val="20"/>
              </w:rPr>
              <w:lastRenderedPageBreak/>
              <w:t xml:space="preserve">identification number of a container which has been consolidated into the current container.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X(16)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lastRenderedPageBreak/>
              <w:t>PREV_MANF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manifest number assigned to the shipment in which the previous container (PREV_CNTR) was received.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 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X(10)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PREV_PCT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percentage of the consolidated container (PREV_CNTR) that has been consolidated into the current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rPr>
          <w:trHeight w:val="560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RAD_MEAS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code indicating the units used to measure the radiation level of a LLRW container (SURF_RADIA).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Millirems per hour (mR/hr)</w:t>
            </w:r>
          </w:p>
        </w:tc>
      </w:tr>
      <w:tr w:rsidR="0080594A" w:rsidRPr="006A56B8" w:rsidTr="000A540C">
        <w:trPr>
          <w:trHeight w:val="110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rPr>
          <w:trHeight w:val="110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Rems per hour (R/hr)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RAD_SIGN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Indicates whether the radiation level of a LLRW container (SURF_RADIA) is less than the value given.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Radiation level less than number given. 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rPr>
          <w:trHeight w:val="173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Radiation level is the number given.</w:t>
            </w:r>
          </w:p>
        </w:tc>
      </w:tr>
      <w:tr w:rsidR="0080594A" w:rsidRPr="006A56B8" w:rsidTr="000A540C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RADIO_PCT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percentage of a radionuclide within a LLRW container with respect to all radionuclides within the container.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6A56B8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RADIONUCL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abbreviated atomic name of a radionuclide within a LLRW container.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valid radionuclide atomic symbol with atomic weight (C12 scale), e.g. C14, TC99, or CA40.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REC_TYPE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EDT record type of the current record.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 manifest record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Consolidated </w:t>
            </w:r>
            <w:r>
              <w:rPr>
                <w:sz w:val="20"/>
                <w:szCs w:val="20"/>
              </w:rPr>
              <w:lastRenderedPageBreak/>
              <w:t>manifest record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 of state consolidated manifest record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Consolidated container record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removed from inventory record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 container record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Type record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Radionuclide record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Consolidated container pointer record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SNM_GRAMS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weight of a specific radionuclide of special nuclear material (U-233, U-235) in grams.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999.9999999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SSS_BRAND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brand name of a particular stabilization, sorbent, or solidification media (SSS_MEDIA) within a LLRW waste type.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X(15)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SSS_MEDIA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code identifying the particular stabilization, sorbent or solidification media (SSS_MEDIA) within a LLRW waste type.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Speedi Dri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Celetom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Floor Dry/Superfine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 Dri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T Sorb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N Dri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Florco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Florco X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 A Sorb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Chemsil 30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Chemsil 50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Chemsil 3030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Dicaperl HP200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Dicaperl HP500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Petroset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Petroset II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Aquaset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Aquaset II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Sorbent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Cement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(Encapsulation)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Bitumen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Vinyl Chloride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Vinyl Ester Styrene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solidification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Required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SSS_VENDOR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vendor of a particular stabilization, sorbent, solidification media (SSS_MEDIA) within a LLRW waste type.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X(15)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SURF_RADIA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radiation level measure on contact with a LLRW container. </w:t>
            </w:r>
            <w:r>
              <w:rPr>
                <w:sz w:val="20"/>
                <w:szCs w:val="20"/>
              </w:rPr>
              <w:lastRenderedPageBreak/>
              <w:t>Units of measure indicated by the record's RAD_MEAS value.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999999.99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lastRenderedPageBreak/>
              <w:t>TC99_ACT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activity of TC-99 within a LLRW shipment. Units of measure indicated by the record's ACTVY_MEAS value.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9.9999E99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TOT_ACTVY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activity of all containers in a LLRW shipment. Units of measure indicated by the record's ACTVY_MEAS value.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9.9999E99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TOT_CNTRS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number of containers in a LLRW shipment.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TOT_SNM_WT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total weight of all radionuclides of special nuclear material within a LLRW shipment, measured in grams.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999.9999999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TOT_SRC_WT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weight of source material on a LLRW shipment, in pounds.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9999999.99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TOT_VOLUME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volume of all containers in a LLRW shipment, in cubic feet.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99999999.00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TOT_WEIGHT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weight of all containers in a LLRW shipment, in pounds.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9999999999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TRANS_INDX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transportation index for a package label on a LLRW container.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X(10)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VOL_MEAS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volume unit of measure.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Cubic Feet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Cubic Meters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WASTE_CLAS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waste </w:t>
            </w:r>
            <w:r>
              <w:rPr>
                <w:sz w:val="20"/>
                <w:szCs w:val="20"/>
              </w:rPr>
              <w:lastRenderedPageBreak/>
              <w:t>classification of a LLRW waste type.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</w:t>
            </w:r>
            <w:r>
              <w:rPr>
                <w:sz w:val="20"/>
                <w:szCs w:val="20"/>
              </w:rPr>
              <w:lastRenderedPageBreak/>
              <w:t>Numeric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XX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A stable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A unstable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than Class C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WASTE_CODE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code indicating whether the waste in a waste type has been collected or processed.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Collected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Processed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149" w:rsidRDefault="0080594A" w:rsidP="00C42149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  <w:r w:rsidR="00C42149">
              <w:rPr>
                <w:sz w:val="20"/>
                <w:szCs w:val="20"/>
              </w:rPr>
              <w:t>-</w:t>
            </w:r>
          </w:p>
          <w:p w:rsidR="0080594A" w:rsidRDefault="00C42149" w:rsidP="00C42149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  <w:r w:rsidR="0080594A">
              <w:rPr>
                <w:sz w:val="20"/>
                <w:szCs w:val="20"/>
              </w:rPr>
              <w:t>missioned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rPr>
          <w:trHeight w:val="182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(blank)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Neither</w:t>
            </w:r>
          </w:p>
        </w:tc>
      </w:tr>
      <w:tr w:rsidR="0080594A" w:rsidRPr="006A56B8" w:rsidTr="000A540C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WASTE_TYPE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code indicating the specific type of waste type.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Alpha-Numeric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Charcoal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Incinerator ash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rPr>
          <w:trHeight w:val="182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Aqueous liquid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Filter media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Mechanical filter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EPA Hazardous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Demolition rubble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Cation ion-exchange media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Anion ion-exchange media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bed ion-exchange media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Contaminated equipment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Organic liquid (except oil)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Glassware or lab </w:t>
            </w:r>
            <w:r>
              <w:rPr>
                <w:sz w:val="20"/>
                <w:szCs w:val="20"/>
              </w:rPr>
              <w:lastRenderedPageBreak/>
              <w:t>ware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C42149" w:rsidP="00C42149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Sealed </w:t>
            </w:r>
            <w:r w:rsidR="0080594A">
              <w:rPr>
                <w:sz w:val="20"/>
                <w:szCs w:val="20"/>
              </w:rPr>
              <w:t>source/device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 or plating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Evaporator bottoms, sludges, concentrates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Compactible trash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Non-compactible trash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carcasses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2D6B5F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Biological material (except animal </w:t>
            </w:r>
            <w:r w:rsidR="002D6B5F">
              <w:rPr>
                <w:sz w:val="20"/>
                <w:szCs w:val="20"/>
              </w:rPr>
              <w:t>caracasses</w:t>
            </w:r>
            <w:r>
              <w:rPr>
                <w:sz w:val="20"/>
                <w:szCs w:val="20"/>
              </w:rPr>
              <w:t>)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Activated material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waste</w:t>
            </w: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</w:p>
        </w:tc>
      </w:tr>
      <w:tr w:rsidR="0080594A" w:rsidRPr="006A56B8" w:rsidTr="000A540C"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WASTE_VOL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volume of the specific waste type (WASTE_TYPE) within a LLRW container, in cubic feet.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99999.99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0594A" w:rsidRPr="006A56B8" w:rsidTr="000A540C"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Pr="003A29DA" w:rsidRDefault="0080594A" w:rsidP="0080594A">
            <w:pPr>
              <w:ind w:left="-54" w:right="-108"/>
              <w:rPr>
                <w:sz w:val="18"/>
                <w:szCs w:val="18"/>
              </w:rPr>
            </w:pPr>
            <w:r w:rsidRPr="003A29DA">
              <w:rPr>
                <w:sz w:val="18"/>
                <w:szCs w:val="18"/>
              </w:rPr>
              <w:t>WSTE_ACTVY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ind w:left="-36"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total activity of all radionuclides within a waste type. Units are indicated by the record's ACTVY_MEAS value.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9.9999E99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80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4A" w:rsidRDefault="0080594A" w:rsidP="000A540C">
            <w:pPr>
              <w:ind w:left="-54"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:rsidR="00770478" w:rsidRDefault="00770478" w:rsidP="00564CED"/>
    <w:p w:rsidR="00ED3FE9" w:rsidRPr="00D55B37" w:rsidRDefault="00ED3F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15172">
        <w:t>12088</w:t>
      </w:r>
      <w:r w:rsidRPr="00D55B37">
        <w:t xml:space="preserve">, effective </w:t>
      </w:r>
      <w:bookmarkStart w:id="0" w:name="_GoBack"/>
      <w:r w:rsidR="00015172">
        <w:t>May 29, 2014</w:t>
      </w:r>
      <w:bookmarkEnd w:id="0"/>
      <w:r w:rsidRPr="00D55B37">
        <w:t>)</w:t>
      </w:r>
    </w:p>
    <w:sectPr w:rsidR="00ED3FE9" w:rsidRPr="00D55B37" w:rsidSect="00135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F84"/>
    <w:rsid w:val="00015172"/>
    <w:rsid w:val="00041DD3"/>
    <w:rsid w:val="00070D54"/>
    <w:rsid w:val="000A540C"/>
    <w:rsid w:val="00100836"/>
    <w:rsid w:val="00135F84"/>
    <w:rsid w:val="001F3278"/>
    <w:rsid w:val="00276BCB"/>
    <w:rsid w:val="00276EA6"/>
    <w:rsid w:val="00286E8C"/>
    <w:rsid w:val="00294664"/>
    <w:rsid w:val="002D6B5F"/>
    <w:rsid w:val="003464C1"/>
    <w:rsid w:val="0038321B"/>
    <w:rsid w:val="00395202"/>
    <w:rsid w:val="003A29DA"/>
    <w:rsid w:val="003B68E2"/>
    <w:rsid w:val="003C0265"/>
    <w:rsid w:val="00426826"/>
    <w:rsid w:val="00437527"/>
    <w:rsid w:val="00442318"/>
    <w:rsid w:val="00494C61"/>
    <w:rsid w:val="004B529D"/>
    <w:rsid w:val="004D353A"/>
    <w:rsid w:val="004F2F8A"/>
    <w:rsid w:val="00506206"/>
    <w:rsid w:val="0051701C"/>
    <w:rsid w:val="005442AB"/>
    <w:rsid w:val="00564CED"/>
    <w:rsid w:val="00595AAC"/>
    <w:rsid w:val="005B034A"/>
    <w:rsid w:val="005C3366"/>
    <w:rsid w:val="0061244D"/>
    <w:rsid w:val="00625BFE"/>
    <w:rsid w:val="00662C19"/>
    <w:rsid w:val="006813FB"/>
    <w:rsid w:val="006C5C7F"/>
    <w:rsid w:val="00731DC9"/>
    <w:rsid w:val="007369B2"/>
    <w:rsid w:val="00766F1C"/>
    <w:rsid w:val="007701EC"/>
    <w:rsid w:val="007703E9"/>
    <w:rsid w:val="00770478"/>
    <w:rsid w:val="00773B87"/>
    <w:rsid w:val="0080594A"/>
    <w:rsid w:val="0083777F"/>
    <w:rsid w:val="008628EA"/>
    <w:rsid w:val="009018CC"/>
    <w:rsid w:val="00970E08"/>
    <w:rsid w:val="009D132C"/>
    <w:rsid w:val="009F4920"/>
    <w:rsid w:val="009F7BBB"/>
    <w:rsid w:val="00A14641"/>
    <w:rsid w:val="00A279DC"/>
    <w:rsid w:val="00A815DD"/>
    <w:rsid w:val="00A91EED"/>
    <w:rsid w:val="00B1108E"/>
    <w:rsid w:val="00B25957"/>
    <w:rsid w:val="00B43141"/>
    <w:rsid w:val="00B54667"/>
    <w:rsid w:val="00BC2AB9"/>
    <w:rsid w:val="00BD5805"/>
    <w:rsid w:val="00C24F7F"/>
    <w:rsid w:val="00C42149"/>
    <w:rsid w:val="00C73529"/>
    <w:rsid w:val="00CA1AF6"/>
    <w:rsid w:val="00CC4D2B"/>
    <w:rsid w:val="00CF23BC"/>
    <w:rsid w:val="00D05904"/>
    <w:rsid w:val="00D664A8"/>
    <w:rsid w:val="00DC2275"/>
    <w:rsid w:val="00DC3881"/>
    <w:rsid w:val="00DF13DC"/>
    <w:rsid w:val="00DF7F9A"/>
    <w:rsid w:val="00E72741"/>
    <w:rsid w:val="00E73D7D"/>
    <w:rsid w:val="00E84DF1"/>
    <w:rsid w:val="00EA210D"/>
    <w:rsid w:val="00ED2D4C"/>
    <w:rsid w:val="00ED3FE9"/>
    <w:rsid w:val="00F31868"/>
    <w:rsid w:val="00F324A7"/>
    <w:rsid w:val="00F473DA"/>
    <w:rsid w:val="00FB1AD4"/>
    <w:rsid w:val="00FB1B53"/>
    <w:rsid w:val="00F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259E74-9559-45E1-9F91-8AC77EAF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478"/>
    <w:rPr>
      <w:sz w:val="24"/>
      <w:szCs w:val="24"/>
    </w:rPr>
  </w:style>
  <w:style w:type="paragraph" w:styleId="Heading1">
    <w:name w:val="heading 1"/>
    <w:basedOn w:val="Normal"/>
    <w:next w:val="Normal"/>
    <w:qFormat/>
    <w:rsid w:val="00DF13DC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13DC"/>
  </w:style>
  <w:style w:type="paragraph" w:styleId="Header">
    <w:name w:val="header"/>
    <w:basedOn w:val="Normal"/>
    <w:rsid w:val="00DF13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13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13DC"/>
  </w:style>
  <w:style w:type="paragraph" w:customStyle="1" w:styleId="RegisterHeader">
    <w:name w:val="RegisterHeader"/>
    <w:basedOn w:val="Normal"/>
    <w:rsid w:val="00DF13DC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DF13DC"/>
  </w:style>
  <w:style w:type="paragraph" w:styleId="BalloonText">
    <w:name w:val="Balloon Text"/>
    <w:basedOn w:val="Normal"/>
    <w:semiHidden/>
    <w:rsid w:val="00DF1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609</vt:lpstr>
    </vt:vector>
  </TitlesOfParts>
  <Company>State of Illinois</Company>
  <LinksUpToDate>false</LinksUpToDate>
  <CharactersWithSpaces>17081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609</dc:title>
  <dc:subject/>
  <dc:creator>Illinois General Assembly</dc:creator>
  <cp:keywords/>
  <dc:description/>
  <cp:lastModifiedBy>King, Melissa A.</cp:lastModifiedBy>
  <cp:revision>6</cp:revision>
  <cp:lastPrinted>2008-08-05T20:24:00Z</cp:lastPrinted>
  <dcterms:created xsi:type="dcterms:W3CDTF">2014-05-01T18:03:00Z</dcterms:created>
  <dcterms:modified xsi:type="dcterms:W3CDTF">2014-06-06T20:37:00Z</dcterms:modified>
</cp:coreProperties>
</file>