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B0BF" w14:textId="77777777" w:rsidR="00EA1E88" w:rsidRDefault="00EA1E88" w:rsidP="005F7FB0">
      <w:pPr>
        <w:widowControl w:val="0"/>
        <w:autoSpaceDE w:val="0"/>
        <w:autoSpaceDN w:val="0"/>
        <w:adjustRightInd w:val="0"/>
      </w:pPr>
    </w:p>
    <w:p w14:paraId="7DB6907C" w14:textId="77777777" w:rsidR="005F7FB0" w:rsidRDefault="005F7FB0" w:rsidP="005F7F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422.100  Fees</w:t>
      </w:r>
      <w:r>
        <w:t xml:space="preserve"> </w:t>
      </w:r>
    </w:p>
    <w:p w14:paraId="5FD1E40C" w14:textId="77777777" w:rsidR="005F7FB0" w:rsidRDefault="005F7FB0" w:rsidP="005F7FB0">
      <w:pPr>
        <w:widowControl w:val="0"/>
        <w:autoSpaceDE w:val="0"/>
        <w:autoSpaceDN w:val="0"/>
        <w:adjustRightInd w:val="0"/>
      </w:pPr>
    </w:p>
    <w:p w14:paraId="12269C12" w14:textId="77777777" w:rsidR="005F7FB0" w:rsidRDefault="005F7FB0" w:rsidP="005F7F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7925B1">
        <w:t>annual fee</w:t>
      </w:r>
      <w:r>
        <w:t xml:space="preserve"> in all categories shall be as follows: </w:t>
      </w:r>
    </w:p>
    <w:p w14:paraId="6E3E0DBE" w14:textId="77777777" w:rsidR="005F7FB0" w:rsidRDefault="005F7FB0" w:rsidP="002623F9">
      <w:pPr>
        <w:widowControl w:val="0"/>
        <w:autoSpaceDE w:val="0"/>
        <w:autoSpaceDN w:val="0"/>
        <w:adjustRightInd w:val="0"/>
      </w:pPr>
    </w:p>
    <w:tbl>
      <w:tblPr>
        <w:tblW w:w="0" w:type="auto"/>
        <w:tblInd w:w="1791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6042"/>
        <w:gridCol w:w="1824"/>
      </w:tblGrid>
      <w:tr w:rsidR="00390BB7" w14:paraId="48C7B9FE" w14:textId="77777777">
        <w:trPr>
          <w:trHeight w:val="273"/>
        </w:trPr>
        <w:tc>
          <w:tcPr>
            <w:tcW w:w="6042" w:type="dxa"/>
            <w:tcBorders>
              <w:top w:val="nil"/>
              <w:left w:val="nil"/>
              <w:right w:val="nil"/>
            </w:tcBorders>
          </w:tcPr>
          <w:p w14:paraId="5DA21C7F" w14:textId="77777777" w:rsidR="00390BB7" w:rsidRDefault="00390BB7" w:rsidP="0028417C">
            <w:pPr>
              <w:widowControl w:val="0"/>
              <w:autoSpaceDE w:val="0"/>
              <w:autoSpaceDN w:val="0"/>
              <w:adjustRightInd w:val="0"/>
              <w:ind w:hanging="309"/>
            </w:pPr>
            <w:r>
              <w:t>Radon Measurement Professional license – Individual</w:t>
            </w:r>
          </w:p>
        </w:tc>
        <w:tc>
          <w:tcPr>
            <w:tcW w:w="1824" w:type="dxa"/>
            <w:tcBorders>
              <w:top w:val="nil"/>
              <w:left w:val="nil"/>
              <w:right w:val="nil"/>
            </w:tcBorders>
          </w:tcPr>
          <w:p w14:paraId="2F2C1253" w14:textId="77777777" w:rsidR="00390BB7" w:rsidRDefault="00390BB7" w:rsidP="005F7FB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34531E">
              <w:t>500</w:t>
            </w:r>
          </w:p>
        </w:tc>
      </w:tr>
      <w:tr w:rsidR="00390BB7" w14:paraId="099C1934" w14:textId="77777777"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313715D3" w14:textId="77777777" w:rsidR="00390BB7" w:rsidRDefault="00390BB7" w:rsidP="0028417C">
            <w:pPr>
              <w:widowControl w:val="0"/>
              <w:autoSpaceDE w:val="0"/>
              <w:autoSpaceDN w:val="0"/>
              <w:adjustRightInd w:val="0"/>
              <w:ind w:hanging="309"/>
            </w:pPr>
            <w:r>
              <w:t>Radon Measurement Technician license – Individual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294CFD3F" w14:textId="77777777" w:rsidR="00390BB7" w:rsidRDefault="00390BB7" w:rsidP="005F7FB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34531E">
              <w:t>250</w:t>
            </w:r>
          </w:p>
        </w:tc>
      </w:tr>
      <w:tr w:rsidR="00390BB7" w14:paraId="596AA674" w14:textId="77777777"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447FA606" w14:textId="77777777" w:rsidR="00390BB7" w:rsidRDefault="00390BB7" w:rsidP="0028417C">
            <w:pPr>
              <w:widowControl w:val="0"/>
              <w:autoSpaceDE w:val="0"/>
              <w:autoSpaceDN w:val="0"/>
              <w:adjustRightInd w:val="0"/>
              <w:ind w:hanging="309"/>
            </w:pPr>
            <w:r>
              <w:t>Radon Mitigation Professional license – Individual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70110E9E" w14:textId="77777777" w:rsidR="00390BB7" w:rsidRDefault="00390BB7" w:rsidP="005F7FB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34531E">
              <w:t>500</w:t>
            </w:r>
          </w:p>
        </w:tc>
      </w:tr>
      <w:tr w:rsidR="00390BB7" w14:paraId="479852AA" w14:textId="77777777"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6B808F13" w14:textId="77777777" w:rsidR="00390BB7" w:rsidRDefault="00390BB7" w:rsidP="0028417C">
            <w:pPr>
              <w:widowControl w:val="0"/>
              <w:autoSpaceDE w:val="0"/>
              <w:autoSpaceDN w:val="0"/>
              <w:adjustRightInd w:val="0"/>
              <w:ind w:hanging="309"/>
            </w:pPr>
            <w:r>
              <w:t>Radon Mitigation Technician license – Individual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3DFDAB10" w14:textId="77777777" w:rsidR="00390BB7" w:rsidRDefault="00390BB7" w:rsidP="005F7FB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34531E">
              <w:t>250</w:t>
            </w:r>
          </w:p>
        </w:tc>
      </w:tr>
      <w:tr w:rsidR="00390BB7" w14:paraId="0E0C6C6C" w14:textId="77777777"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39A81308" w14:textId="77777777" w:rsidR="00390BB7" w:rsidRDefault="00390BB7" w:rsidP="0028417C">
            <w:pPr>
              <w:widowControl w:val="0"/>
              <w:autoSpaceDE w:val="0"/>
              <w:autoSpaceDN w:val="0"/>
              <w:adjustRightInd w:val="0"/>
              <w:ind w:hanging="309"/>
            </w:pPr>
            <w:r>
              <w:t xml:space="preserve">Laboratory Analysis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7FEEFA7C" w14:textId="77777777" w:rsidR="00390BB7" w:rsidRDefault="00390BB7" w:rsidP="005F7FB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34531E">
              <w:t>500</w:t>
            </w:r>
          </w:p>
        </w:tc>
      </w:tr>
    </w:tbl>
    <w:p w14:paraId="0DA82B00" w14:textId="77777777" w:rsidR="005F7FB0" w:rsidRDefault="005F7FB0" w:rsidP="002623F9">
      <w:pPr>
        <w:widowControl w:val="0"/>
        <w:autoSpaceDE w:val="0"/>
        <w:autoSpaceDN w:val="0"/>
        <w:adjustRightInd w:val="0"/>
      </w:pPr>
    </w:p>
    <w:p w14:paraId="07866895" w14:textId="77777777" w:rsidR="005F7FB0" w:rsidRDefault="005F7FB0" w:rsidP="005F7F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B30C7">
        <w:t>An individual license application fee of $125</w:t>
      </w:r>
      <w:r>
        <w:t xml:space="preserve"> shall accompany </w:t>
      </w:r>
      <w:r w:rsidR="00420823">
        <w:t xml:space="preserve">a </w:t>
      </w:r>
      <w:r w:rsidR="007925B1">
        <w:t>new application</w:t>
      </w:r>
      <w:r>
        <w:t xml:space="preserve"> when filed with the </w:t>
      </w:r>
      <w:r w:rsidR="00420823">
        <w:t>Agency</w:t>
      </w:r>
      <w:r>
        <w:t xml:space="preserve">. </w:t>
      </w:r>
      <w:r w:rsidR="00DB30C7">
        <w:t xml:space="preserve"> A laboratory application fee of $500 shall </w:t>
      </w:r>
      <w:r w:rsidR="0034531E">
        <w:t>ac</w:t>
      </w:r>
      <w:r w:rsidR="00DB30C7">
        <w:t>company a new application when filed with the Agency.</w:t>
      </w:r>
    </w:p>
    <w:p w14:paraId="4A66DDD7" w14:textId="77777777" w:rsidR="00CE172A" w:rsidRDefault="00CE172A" w:rsidP="002623F9">
      <w:pPr>
        <w:widowControl w:val="0"/>
        <w:autoSpaceDE w:val="0"/>
        <w:autoSpaceDN w:val="0"/>
        <w:adjustRightInd w:val="0"/>
      </w:pPr>
    </w:p>
    <w:p w14:paraId="67596668" w14:textId="77777777" w:rsidR="00DB30C7" w:rsidRDefault="00DB30C7" w:rsidP="005F7FB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fees assessed in accordance with this Section are non-refundable.</w:t>
      </w:r>
    </w:p>
    <w:p w14:paraId="6BBA93CC" w14:textId="77777777" w:rsidR="00420823" w:rsidRDefault="00420823" w:rsidP="002623F9">
      <w:pPr>
        <w:widowControl w:val="0"/>
        <w:autoSpaceDE w:val="0"/>
        <w:autoSpaceDN w:val="0"/>
        <w:adjustRightInd w:val="0"/>
      </w:pPr>
    </w:p>
    <w:p w14:paraId="6FC4E827" w14:textId="77777777" w:rsidR="00420823" w:rsidRDefault="00DB30C7" w:rsidP="002623F9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20823">
        <w:t>)</w:t>
      </w:r>
      <w:r w:rsidR="00420823">
        <w:tab/>
        <w:t>The approp</w:t>
      </w:r>
      <w:r w:rsidR="0028417C">
        <w:t>ri</w:t>
      </w:r>
      <w:r w:rsidR="00420823">
        <w:t xml:space="preserve">ate fees shall be paid within 60 days </w:t>
      </w:r>
      <w:r w:rsidR="007925B1">
        <w:t>after</w:t>
      </w:r>
      <w:r w:rsidR="0028417C">
        <w:t xml:space="preserve"> </w:t>
      </w:r>
      <w:r w:rsidR="00420823">
        <w:t>the date on the statement issued by the Agency.</w:t>
      </w:r>
    </w:p>
    <w:p w14:paraId="700B017F" w14:textId="77777777" w:rsidR="00420823" w:rsidRDefault="00420823" w:rsidP="002623F9">
      <w:pPr>
        <w:widowControl w:val="0"/>
        <w:autoSpaceDE w:val="0"/>
        <w:autoSpaceDN w:val="0"/>
        <w:adjustRightInd w:val="0"/>
      </w:pPr>
    </w:p>
    <w:p w14:paraId="7145638A" w14:textId="77777777" w:rsidR="00DB30C7" w:rsidRDefault="00D32923" w:rsidP="00420823">
      <w:pPr>
        <w:widowControl w:val="0"/>
        <w:autoSpaceDE w:val="0"/>
        <w:autoSpaceDN w:val="0"/>
        <w:adjustRightInd w:val="0"/>
        <w:ind w:left="1440" w:hanging="699"/>
      </w:pPr>
      <w:r>
        <w:t>e</w:t>
      </w:r>
      <w:r w:rsidR="00DB30C7">
        <w:t>)</w:t>
      </w:r>
      <w:r w:rsidR="00DB30C7">
        <w:tab/>
      </w:r>
      <w:r w:rsidR="00A72849">
        <w:t>The</w:t>
      </w:r>
      <w:r w:rsidR="0064708C">
        <w:t xml:space="preserve"> </w:t>
      </w:r>
      <w:r w:rsidR="00DB30C7">
        <w:t xml:space="preserve">fee for an Illinois Mitigation System Tag </w:t>
      </w:r>
      <w:r w:rsidR="006639AE">
        <w:t xml:space="preserve">shall </w:t>
      </w:r>
      <w:r w:rsidR="00DB30C7">
        <w:t xml:space="preserve">be $50.  </w:t>
      </w:r>
      <w:r w:rsidR="006639AE">
        <w:t xml:space="preserve">Only Radon Mitigation Professionals shall purchase Illinois Mitigation System Tags from the Agency.  </w:t>
      </w:r>
      <w:r w:rsidR="00DB30C7">
        <w:t>Illinois Mitigation System Tags shall be purchased in amounts not less than 5 per transaction.</w:t>
      </w:r>
    </w:p>
    <w:p w14:paraId="0E088F76" w14:textId="77777777" w:rsidR="00DB30C7" w:rsidRDefault="00DB30C7" w:rsidP="002623F9">
      <w:pPr>
        <w:widowControl w:val="0"/>
        <w:autoSpaceDE w:val="0"/>
        <w:autoSpaceDN w:val="0"/>
        <w:adjustRightInd w:val="0"/>
      </w:pPr>
    </w:p>
    <w:p w14:paraId="79744BC0" w14:textId="77777777" w:rsidR="00A72849" w:rsidRDefault="00A72849" w:rsidP="00A72849">
      <w:pPr>
        <w:ind w:left="1440" w:hanging="720"/>
      </w:pPr>
      <w:r>
        <w:t>f)</w:t>
      </w:r>
      <w:r>
        <w:tab/>
        <w:t xml:space="preserve">Effective </w:t>
      </w:r>
      <w:r w:rsidR="00950686">
        <w:t xml:space="preserve">January </w:t>
      </w:r>
      <w:r>
        <w:t>1, 201</w:t>
      </w:r>
      <w:r w:rsidR="00135F31">
        <w:t>4</w:t>
      </w:r>
      <w:r>
        <w:t>, an application fee of $125 shall accompany an application for the State Radon License Exam.</w:t>
      </w:r>
    </w:p>
    <w:p w14:paraId="7D8AF331" w14:textId="77777777" w:rsidR="00A72849" w:rsidRDefault="00A72849" w:rsidP="002623F9">
      <w:pPr>
        <w:widowControl w:val="0"/>
        <w:autoSpaceDE w:val="0"/>
        <w:autoSpaceDN w:val="0"/>
        <w:adjustRightInd w:val="0"/>
      </w:pPr>
    </w:p>
    <w:p w14:paraId="56A0951D" w14:textId="77777777" w:rsidR="00A72849" w:rsidRPr="00D55B37" w:rsidRDefault="00A728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4128C8">
        <w:t>20240</w:t>
      </w:r>
      <w:r w:rsidRPr="00D55B37">
        <w:t xml:space="preserve">, effective </w:t>
      </w:r>
      <w:r w:rsidR="004128C8">
        <w:t>December 9, 2013</w:t>
      </w:r>
      <w:r w:rsidRPr="00D55B37">
        <w:t>)</w:t>
      </w:r>
    </w:p>
    <w:sectPr w:rsidR="00A72849" w:rsidRPr="00D55B37" w:rsidSect="005F7F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FB0"/>
    <w:rsid w:val="000D59AF"/>
    <w:rsid w:val="000E10A1"/>
    <w:rsid w:val="00135F31"/>
    <w:rsid w:val="00175609"/>
    <w:rsid w:val="001D010A"/>
    <w:rsid w:val="00230F4B"/>
    <w:rsid w:val="002623F9"/>
    <w:rsid w:val="0028417C"/>
    <w:rsid w:val="0034531E"/>
    <w:rsid w:val="00390BB7"/>
    <w:rsid w:val="003C25F5"/>
    <w:rsid w:val="003C5DED"/>
    <w:rsid w:val="004128C8"/>
    <w:rsid w:val="00420823"/>
    <w:rsid w:val="005C3366"/>
    <w:rsid w:val="005F7FB0"/>
    <w:rsid w:val="0064708C"/>
    <w:rsid w:val="0066130E"/>
    <w:rsid w:val="006639AE"/>
    <w:rsid w:val="007925B1"/>
    <w:rsid w:val="00950686"/>
    <w:rsid w:val="00993546"/>
    <w:rsid w:val="00A72849"/>
    <w:rsid w:val="00B85B7C"/>
    <w:rsid w:val="00C02E59"/>
    <w:rsid w:val="00CE172A"/>
    <w:rsid w:val="00D32923"/>
    <w:rsid w:val="00DB30C7"/>
    <w:rsid w:val="00E4153D"/>
    <w:rsid w:val="00EA1E88"/>
    <w:rsid w:val="00F3021F"/>
    <w:rsid w:val="00F5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C867F6"/>
  <w15:docId w15:val="{FDE26B23-8728-4C36-94DD-C859EE8E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0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Shipley, Melissa A.</cp:lastModifiedBy>
  <cp:revision>4</cp:revision>
  <dcterms:created xsi:type="dcterms:W3CDTF">2013-11-25T17:04:00Z</dcterms:created>
  <dcterms:modified xsi:type="dcterms:W3CDTF">2025-02-25T17:40:00Z</dcterms:modified>
</cp:coreProperties>
</file>