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DDF8" w14:textId="77777777" w:rsidR="00B32322" w:rsidRDefault="00B32322" w:rsidP="00B32322">
      <w:pPr>
        <w:widowControl w:val="0"/>
        <w:autoSpaceDE w:val="0"/>
        <w:autoSpaceDN w:val="0"/>
        <w:adjustRightInd w:val="0"/>
      </w:pPr>
    </w:p>
    <w:p w14:paraId="32A74D75" w14:textId="77777777" w:rsidR="00B32322" w:rsidRDefault="00B32322" w:rsidP="00B32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422.80  Continuing Education Requirements</w:t>
      </w:r>
      <w:r>
        <w:t xml:space="preserve"> </w:t>
      </w:r>
    </w:p>
    <w:p w14:paraId="57535D97" w14:textId="77777777" w:rsidR="00B32322" w:rsidRDefault="00B32322" w:rsidP="00B32322">
      <w:pPr>
        <w:widowControl w:val="0"/>
        <w:autoSpaceDE w:val="0"/>
        <w:autoSpaceDN w:val="0"/>
        <w:adjustRightInd w:val="0"/>
      </w:pPr>
    </w:p>
    <w:p w14:paraId="343A4CC3" w14:textId="77777777" w:rsidR="00B32322" w:rsidRDefault="00B32322" w:rsidP="00B32322">
      <w:pPr>
        <w:widowControl w:val="0"/>
        <w:autoSpaceDE w:val="0"/>
        <w:autoSpaceDN w:val="0"/>
        <w:adjustRightInd w:val="0"/>
      </w:pPr>
      <w:r>
        <w:t xml:space="preserve">All applicants for renewal of individual licenses shall provide evidence of having participated in an </w:t>
      </w:r>
      <w:r w:rsidR="00D24510">
        <w:t>Agency-</w:t>
      </w:r>
      <w:r>
        <w:t xml:space="preserve">approved program of continuing education as indicated </w:t>
      </w:r>
      <w:r w:rsidR="0034708F">
        <w:t>in this Section:</w:t>
      </w:r>
      <w:r>
        <w:t xml:space="preserve"> </w:t>
      </w:r>
    </w:p>
    <w:p w14:paraId="3B9FA5B0" w14:textId="77777777" w:rsidR="00593EC9" w:rsidRDefault="00593EC9" w:rsidP="00B32322">
      <w:pPr>
        <w:widowControl w:val="0"/>
        <w:autoSpaceDE w:val="0"/>
        <w:autoSpaceDN w:val="0"/>
        <w:adjustRightInd w:val="0"/>
      </w:pPr>
    </w:p>
    <w:p w14:paraId="76A42A66" w14:textId="77777777" w:rsidR="00B32322" w:rsidRDefault="00B32322" w:rsidP="00B323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C0387">
        <w:t>The</w:t>
      </w:r>
      <w:r w:rsidR="0093200B">
        <w:t xml:space="preserve"> required continuing education per year</w:t>
      </w:r>
      <w:r>
        <w:t xml:space="preserve"> for </w:t>
      </w:r>
      <w:r w:rsidR="00D24510">
        <w:t>categories</w:t>
      </w:r>
      <w:r w:rsidR="0093200B">
        <w:t xml:space="preserve"> </w:t>
      </w:r>
      <w:r>
        <w:t xml:space="preserve">of </w:t>
      </w:r>
      <w:r w:rsidR="00D24510">
        <w:t>licenses</w:t>
      </w:r>
      <w:r>
        <w:t xml:space="preserve"> issued pursuant to this Part is as follows: </w:t>
      </w:r>
    </w:p>
    <w:p w14:paraId="12FB869D" w14:textId="77777777" w:rsidR="00593EC9" w:rsidRDefault="00593EC9" w:rsidP="00A72006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638"/>
        <w:gridCol w:w="4222"/>
        <w:gridCol w:w="3132"/>
      </w:tblGrid>
      <w:tr w:rsidR="00B4265D" w14:paraId="7650B4FA" w14:textId="77777777">
        <w:trPr>
          <w:trHeight w:val="477"/>
        </w:trPr>
        <w:tc>
          <w:tcPr>
            <w:tcW w:w="638" w:type="dxa"/>
          </w:tcPr>
          <w:p w14:paraId="5667FCBE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57" w:right="-604"/>
            </w:pPr>
            <w:r>
              <w:t>1)</w:t>
            </w:r>
          </w:p>
        </w:tc>
        <w:tc>
          <w:tcPr>
            <w:tcW w:w="4222" w:type="dxa"/>
          </w:tcPr>
          <w:p w14:paraId="6E57D857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172"/>
            </w:pPr>
            <w:r>
              <w:t>Radon Measurement Professional</w:t>
            </w:r>
          </w:p>
        </w:tc>
        <w:tc>
          <w:tcPr>
            <w:tcW w:w="3132" w:type="dxa"/>
          </w:tcPr>
          <w:p w14:paraId="3B138135" w14:textId="77777777" w:rsidR="00B4265D" w:rsidRDefault="00B4265D" w:rsidP="00B32322">
            <w:pPr>
              <w:widowControl w:val="0"/>
              <w:autoSpaceDE w:val="0"/>
              <w:autoSpaceDN w:val="0"/>
              <w:adjustRightInd w:val="0"/>
            </w:pPr>
            <w:r>
              <w:t>6 credits</w:t>
            </w:r>
          </w:p>
        </w:tc>
      </w:tr>
      <w:tr w:rsidR="00B4265D" w14:paraId="4B6CB98A" w14:textId="77777777">
        <w:trPr>
          <w:trHeight w:val="477"/>
        </w:trPr>
        <w:tc>
          <w:tcPr>
            <w:tcW w:w="638" w:type="dxa"/>
          </w:tcPr>
          <w:p w14:paraId="113BDC26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57" w:right="-604"/>
            </w:pPr>
            <w:r>
              <w:t>2)</w:t>
            </w:r>
          </w:p>
        </w:tc>
        <w:tc>
          <w:tcPr>
            <w:tcW w:w="4222" w:type="dxa"/>
          </w:tcPr>
          <w:p w14:paraId="40796510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172"/>
            </w:pPr>
            <w:r>
              <w:t>Radon Measurement Technician</w:t>
            </w:r>
          </w:p>
        </w:tc>
        <w:tc>
          <w:tcPr>
            <w:tcW w:w="3132" w:type="dxa"/>
          </w:tcPr>
          <w:p w14:paraId="0C26E6B1" w14:textId="77777777" w:rsidR="00B4265D" w:rsidRDefault="00B4265D" w:rsidP="00B32322">
            <w:pPr>
              <w:widowControl w:val="0"/>
              <w:autoSpaceDE w:val="0"/>
              <w:autoSpaceDN w:val="0"/>
              <w:adjustRightInd w:val="0"/>
            </w:pPr>
            <w:r>
              <w:t>6 credits</w:t>
            </w:r>
          </w:p>
        </w:tc>
      </w:tr>
      <w:tr w:rsidR="00B4265D" w14:paraId="1184A135" w14:textId="77777777">
        <w:trPr>
          <w:trHeight w:val="405"/>
        </w:trPr>
        <w:tc>
          <w:tcPr>
            <w:tcW w:w="638" w:type="dxa"/>
          </w:tcPr>
          <w:p w14:paraId="2516C78A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57" w:right="-604"/>
            </w:pPr>
            <w:r>
              <w:t>3)</w:t>
            </w:r>
          </w:p>
        </w:tc>
        <w:tc>
          <w:tcPr>
            <w:tcW w:w="4222" w:type="dxa"/>
          </w:tcPr>
          <w:p w14:paraId="75F1BBE4" w14:textId="77777777" w:rsidR="00B4265D" w:rsidRDefault="00B4265D" w:rsidP="00A83794">
            <w:pPr>
              <w:widowControl w:val="0"/>
              <w:autoSpaceDE w:val="0"/>
              <w:autoSpaceDN w:val="0"/>
              <w:adjustRightInd w:val="0"/>
              <w:ind w:left="172"/>
            </w:pPr>
            <w:r>
              <w:t>Radon Mitigation Professional</w:t>
            </w:r>
          </w:p>
        </w:tc>
        <w:tc>
          <w:tcPr>
            <w:tcW w:w="3132" w:type="dxa"/>
          </w:tcPr>
          <w:p w14:paraId="55C213F6" w14:textId="77777777" w:rsidR="00B4265D" w:rsidRDefault="00B4265D" w:rsidP="00B32322">
            <w:pPr>
              <w:widowControl w:val="0"/>
              <w:autoSpaceDE w:val="0"/>
              <w:autoSpaceDN w:val="0"/>
              <w:adjustRightInd w:val="0"/>
            </w:pPr>
            <w:r>
              <w:t xml:space="preserve">6 credits </w:t>
            </w:r>
          </w:p>
        </w:tc>
      </w:tr>
      <w:tr w:rsidR="00333E4F" w14:paraId="2B8271BB" w14:textId="77777777">
        <w:trPr>
          <w:trHeight w:val="306"/>
        </w:trPr>
        <w:tc>
          <w:tcPr>
            <w:tcW w:w="638" w:type="dxa"/>
          </w:tcPr>
          <w:p w14:paraId="282923C1" w14:textId="77777777" w:rsidR="00333E4F" w:rsidRDefault="00333E4F" w:rsidP="00A83794">
            <w:pPr>
              <w:widowControl w:val="0"/>
              <w:autoSpaceDE w:val="0"/>
              <w:autoSpaceDN w:val="0"/>
              <w:adjustRightInd w:val="0"/>
              <w:ind w:left="57" w:right="-604"/>
            </w:pPr>
            <w:r>
              <w:t>4)</w:t>
            </w:r>
          </w:p>
        </w:tc>
        <w:tc>
          <w:tcPr>
            <w:tcW w:w="4222" w:type="dxa"/>
          </w:tcPr>
          <w:p w14:paraId="4D4D711D" w14:textId="77777777" w:rsidR="00333E4F" w:rsidRDefault="00333E4F" w:rsidP="00A83794">
            <w:pPr>
              <w:widowControl w:val="0"/>
              <w:autoSpaceDE w:val="0"/>
              <w:autoSpaceDN w:val="0"/>
              <w:adjustRightInd w:val="0"/>
              <w:ind w:left="172"/>
            </w:pPr>
            <w:r>
              <w:t>Radon Mitigation Technician</w:t>
            </w:r>
          </w:p>
        </w:tc>
        <w:tc>
          <w:tcPr>
            <w:tcW w:w="3132" w:type="dxa"/>
          </w:tcPr>
          <w:p w14:paraId="2EF942BF" w14:textId="77777777" w:rsidR="00333E4F" w:rsidRDefault="00333E4F" w:rsidP="00B32322">
            <w:pPr>
              <w:widowControl w:val="0"/>
              <w:autoSpaceDE w:val="0"/>
              <w:autoSpaceDN w:val="0"/>
              <w:adjustRightInd w:val="0"/>
            </w:pPr>
            <w:r>
              <w:t>6 credits</w:t>
            </w:r>
          </w:p>
        </w:tc>
      </w:tr>
    </w:tbl>
    <w:p w14:paraId="4651CC54" w14:textId="77777777" w:rsidR="00593EC9" w:rsidRDefault="00593EC9" w:rsidP="00A72006">
      <w:pPr>
        <w:widowControl w:val="0"/>
        <w:autoSpaceDE w:val="0"/>
        <w:autoSpaceDN w:val="0"/>
        <w:adjustRightInd w:val="0"/>
      </w:pPr>
    </w:p>
    <w:p w14:paraId="4B189199" w14:textId="77777777" w:rsidR="00B32322" w:rsidRDefault="00B32322" w:rsidP="00B3232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AGENCY NOTE:  </w:t>
      </w:r>
      <w:r w:rsidR="0034708F">
        <w:t>An</w:t>
      </w:r>
      <w:r w:rsidR="00D24510">
        <w:t xml:space="preserve"> individual who is licensed for both Measurement and Mitigation needs 6 credits per year for each license (i.e., 12 credits per year). </w:t>
      </w:r>
    </w:p>
    <w:p w14:paraId="089687AE" w14:textId="77777777" w:rsidR="00D24510" w:rsidRDefault="00D24510" w:rsidP="00A72006">
      <w:pPr>
        <w:widowControl w:val="0"/>
        <w:autoSpaceDE w:val="0"/>
        <w:autoSpaceDN w:val="0"/>
        <w:adjustRightInd w:val="0"/>
      </w:pPr>
    </w:p>
    <w:p w14:paraId="11DFE3AC" w14:textId="77777777" w:rsidR="00593EC9" w:rsidRDefault="00EC0387" w:rsidP="00EC0387">
      <w:pPr>
        <w:ind w:left="1440" w:hanging="720"/>
      </w:pPr>
      <w:r>
        <w:t>b</w:t>
      </w:r>
      <w:r w:rsidR="00B32322">
        <w:t>)</w:t>
      </w:r>
      <w:r w:rsidR="00B32322">
        <w:tab/>
      </w:r>
      <w:r>
        <w:t>Continuing</w:t>
      </w:r>
      <w:r w:rsidR="00B32322">
        <w:t xml:space="preserve"> education </w:t>
      </w:r>
      <w:r w:rsidR="00EE7972">
        <w:t xml:space="preserve">(CE) </w:t>
      </w:r>
      <w:r w:rsidR="00B32322">
        <w:t>credits may be obtained via participation in courses</w:t>
      </w:r>
      <w:r w:rsidR="00D24510">
        <w:t xml:space="preserve"> or</w:t>
      </w:r>
      <w:r w:rsidR="00B32322">
        <w:t xml:space="preserve"> teaching approved courses</w:t>
      </w:r>
      <w:r w:rsidR="00B4265D">
        <w:t xml:space="preserve">.  </w:t>
      </w:r>
    </w:p>
    <w:p w14:paraId="552DFF92" w14:textId="77777777" w:rsidR="007B15F3" w:rsidRDefault="007B15F3" w:rsidP="00A72006">
      <w:pPr>
        <w:widowControl w:val="0"/>
        <w:autoSpaceDE w:val="0"/>
        <w:autoSpaceDN w:val="0"/>
        <w:adjustRightInd w:val="0"/>
      </w:pPr>
    </w:p>
    <w:p w14:paraId="60B265D2" w14:textId="77777777" w:rsidR="00593EC9" w:rsidRDefault="00EC0387" w:rsidP="00B3232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32322">
        <w:t>)</w:t>
      </w:r>
      <w:r w:rsidR="00B32322">
        <w:tab/>
      </w:r>
      <w:r>
        <w:t>Licensed</w:t>
      </w:r>
      <w:r w:rsidR="00D24510">
        <w:t xml:space="preserve"> individuals shall </w:t>
      </w:r>
      <w:r w:rsidR="00B4265D">
        <w:t>receive</w:t>
      </w:r>
      <w:r w:rsidR="00A83794">
        <w:t xml:space="preserve"> </w:t>
      </w:r>
      <w:r w:rsidR="0034708F">
        <w:t>CE</w:t>
      </w:r>
      <w:r w:rsidR="00B32322">
        <w:t xml:space="preserve"> credits </w:t>
      </w:r>
      <w:r w:rsidR="00D24510">
        <w:t>for an</w:t>
      </w:r>
      <w:r w:rsidR="00B32322">
        <w:t xml:space="preserve"> approved radon </w:t>
      </w:r>
      <w:r w:rsidR="00D24510">
        <w:t xml:space="preserve">course </w:t>
      </w:r>
      <w:r w:rsidR="00B4265D">
        <w:t>on</w:t>
      </w:r>
      <w:r w:rsidR="00031656">
        <w:t>l</w:t>
      </w:r>
      <w:r w:rsidR="00B4265D">
        <w:t xml:space="preserve">y </w:t>
      </w:r>
      <w:r w:rsidR="00D24510">
        <w:t xml:space="preserve">once during </w:t>
      </w:r>
      <w:r w:rsidR="00B4265D">
        <w:t xml:space="preserve">a </w:t>
      </w:r>
      <w:r w:rsidR="00D24510">
        <w:t>5 year interval</w:t>
      </w:r>
      <w:r>
        <w:t>.</w:t>
      </w:r>
    </w:p>
    <w:p w14:paraId="36F904B4" w14:textId="77777777" w:rsidR="007B15F3" w:rsidRDefault="007B15F3" w:rsidP="00A72006">
      <w:pPr>
        <w:widowControl w:val="0"/>
        <w:autoSpaceDE w:val="0"/>
        <w:autoSpaceDN w:val="0"/>
        <w:adjustRightInd w:val="0"/>
      </w:pPr>
    </w:p>
    <w:p w14:paraId="0A3637F3" w14:textId="77777777" w:rsidR="00B32322" w:rsidRDefault="00EC0387" w:rsidP="00B3232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32322">
        <w:t>)</w:t>
      </w:r>
      <w:r w:rsidR="00B32322">
        <w:tab/>
        <w:t xml:space="preserve">The basis for a unit of continuing education credit shall be the contact hour (50 minutes) of lecture.  Activity other than lecture shall be submitted to the </w:t>
      </w:r>
      <w:r w:rsidR="00D24510">
        <w:t>Agency</w:t>
      </w:r>
      <w:r w:rsidR="00B32322">
        <w:t xml:space="preserve"> for evaluation in accordance with Section 422.85. </w:t>
      </w:r>
    </w:p>
    <w:p w14:paraId="5D0D0E7D" w14:textId="77777777" w:rsidR="00593EC9" w:rsidRDefault="00593EC9" w:rsidP="00A72006">
      <w:pPr>
        <w:widowControl w:val="0"/>
        <w:autoSpaceDE w:val="0"/>
        <w:autoSpaceDN w:val="0"/>
        <w:adjustRightInd w:val="0"/>
      </w:pPr>
    </w:p>
    <w:p w14:paraId="58F1A780" w14:textId="77777777" w:rsidR="00B32322" w:rsidRDefault="00EC0387" w:rsidP="00B3232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B32322">
        <w:t>)</w:t>
      </w:r>
      <w:r w:rsidR="00B32322">
        <w:tab/>
        <w:t xml:space="preserve">Licensees shall submit required documentation for </w:t>
      </w:r>
      <w:r>
        <w:t>CE</w:t>
      </w:r>
      <w:r w:rsidR="00B32322">
        <w:t xml:space="preserve"> </w:t>
      </w:r>
      <w:r w:rsidR="00D24510">
        <w:t>as part of the application for</w:t>
      </w:r>
      <w:r w:rsidR="00B32322">
        <w:t xml:space="preserve"> renewal. </w:t>
      </w:r>
    </w:p>
    <w:p w14:paraId="49B3CE63" w14:textId="77777777" w:rsidR="00593EC9" w:rsidRDefault="00593EC9" w:rsidP="00A72006">
      <w:pPr>
        <w:widowControl w:val="0"/>
        <w:autoSpaceDE w:val="0"/>
        <w:autoSpaceDN w:val="0"/>
        <w:adjustRightInd w:val="0"/>
      </w:pPr>
    </w:p>
    <w:p w14:paraId="12019398" w14:textId="77777777" w:rsidR="00B32322" w:rsidRDefault="00EC0387" w:rsidP="00B32322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B32322">
        <w:t>)</w:t>
      </w:r>
      <w:r w:rsidR="00B32322">
        <w:tab/>
      </w:r>
      <w:r w:rsidR="00EE7972">
        <w:t>CE</w:t>
      </w:r>
      <w:r w:rsidR="00B32322">
        <w:t xml:space="preserve"> credit shall b</w:t>
      </w:r>
      <w:r w:rsidR="0093200B">
        <w:t>e given for courses approved by</w:t>
      </w:r>
      <w:r w:rsidR="00B32322">
        <w:t xml:space="preserve"> the </w:t>
      </w:r>
      <w:r w:rsidR="00D24510">
        <w:t>Agency</w:t>
      </w:r>
      <w:r w:rsidR="00B32322">
        <w:t xml:space="preserve"> in accordance with the procedures specified in Section 422.85. </w:t>
      </w:r>
    </w:p>
    <w:p w14:paraId="6187E9B6" w14:textId="77777777" w:rsidR="00593EC9" w:rsidRDefault="00593EC9" w:rsidP="00A72006">
      <w:pPr>
        <w:widowControl w:val="0"/>
        <w:autoSpaceDE w:val="0"/>
        <w:autoSpaceDN w:val="0"/>
        <w:adjustRightInd w:val="0"/>
      </w:pPr>
    </w:p>
    <w:p w14:paraId="361DCD80" w14:textId="77777777" w:rsidR="00B32322" w:rsidRDefault="00EC0387" w:rsidP="00B32322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93200B">
        <w:t>)</w:t>
      </w:r>
      <w:r w:rsidR="0093200B">
        <w:tab/>
        <w:t>For courses not approved by</w:t>
      </w:r>
      <w:r w:rsidR="00B32322">
        <w:t xml:space="preserve"> the </w:t>
      </w:r>
      <w:r w:rsidR="00D24510">
        <w:t>Agency</w:t>
      </w:r>
      <w:r w:rsidR="00B32322">
        <w:t xml:space="preserve">, a licensee may submit the information required by Section 422.85 to the </w:t>
      </w:r>
      <w:r w:rsidR="00D24510">
        <w:t>Agency</w:t>
      </w:r>
      <w:r w:rsidR="00B32322">
        <w:t xml:space="preserve"> for approval.  </w:t>
      </w:r>
      <w:r w:rsidR="00B4265D">
        <w:t>Th</w:t>
      </w:r>
      <w:r w:rsidR="0034708F">
        <w:t>e</w:t>
      </w:r>
      <w:r w:rsidR="00B32322">
        <w:t xml:space="preserve"> documentation shall be submitted at least 180 days prior to license expiration. </w:t>
      </w:r>
    </w:p>
    <w:p w14:paraId="30616DEF" w14:textId="77777777" w:rsidR="00D24510" w:rsidRDefault="00D24510" w:rsidP="00A72006">
      <w:pPr>
        <w:widowControl w:val="0"/>
        <w:autoSpaceDE w:val="0"/>
        <w:autoSpaceDN w:val="0"/>
        <w:adjustRightInd w:val="0"/>
      </w:pPr>
    </w:p>
    <w:p w14:paraId="24C339C6" w14:textId="77777777" w:rsidR="00EC0387" w:rsidRPr="00D55B37" w:rsidRDefault="00EC03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A61FE">
        <w:t>14479</w:t>
      </w:r>
      <w:r w:rsidRPr="00D55B37">
        <w:t xml:space="preserve">, effective </w:t>
      </w:r>
      <w:r w:rsidR="00AA61FE">
        <w:t>October 9, 2009</w:t>
      </w:r>
      <w:r w:rsidRPr="00D55B37">
        <w:t>)</w:t>
      </w:r>
    </w:p>
    <w:sectPr w:rsidR="00EC0387" w:rsidRPr="00D55B37" w:rsidSect="00B32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322"/>
    <w:rsid w:val="00031656"/>
    <w:rsid w:val="00162937"/>
    <w:rsid w:val="002657BC"/>
    <w:rsid w:val="00304333"/>
    <w:rsid w:val="00333E4F"/>
    <w:rsid w:val="0034708F"/>
    <w:rsid w:val="003650A4"/>
    <w:rsid w:val="0048750B"/>
    <w:rsid w:val="005828A7"/>
    <w:rsid w:val="00593EC9"/>
    <w:rsid w:val="00593ED4"/>
    <w:rsid w:val="005C3366"/>
    <w:rsid w:val="00631E72"/>
    <w:rsid w:val="007250E8"/>
    <w:rsid w:val="00737222"/>
    <w:rsid w:val="007B15F3"/>
    <w:rsid w:val="00880163"/>
    <w:rsid w:val="008E6852"/>
    <w:rsid w:val="0093200B"/>
    <w:rsid w:val="00A72006"/>
    <w:rsid w:val="00A83794"/>
    <w:rsid w:val="00AA61FE"/>
    <w:rsid w:val="00B32322"/>
    <w:rsid w:val="00B4265D"/>
    <w:rsid w:val="00B4690C"/>
    <w:rsid w:val="00C70BC2"/>
    <w:rsid w:val="00D24510"/>
    <w:rsid w:val="00E91585"/>
    <w:rsid w:val="00EC0387"/>
    <w:rsid w:val="00E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A095C8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2025-02-25T17:38:00Z</dcterms:modified>
</cp:coreProperties>
</file>