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6635" w14:textId="77777777" w:rsidR="000D61E7" w:rsidRDefault="00D634E5" w:rsidP="000D61E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0D61E7">
        <w:rPr>
          <w:b/>
          <w:bCs/>
        </w:rPr>
        <w:lastRenderedPageBreak/>
        <w:t xml:space="preserve">Section 410.ILLUSTRATION B </w:t>
      </w:r>
      <w:r>
        <w:rPr>
          <w:b/>
          <w:bCs/>
        </w:rPr>
        <w:t xml:space="preserve">  </w:t>
      </w:r>
      <w:r w:rsidR="000D61E7">
        <w:rPr>
          <w:b/>
          <w:bCs/>
        </w:rPr>
        <w:t>Existing Facility Filing Anniversary Date (Class B Facility Used As An Example) (Repealed)</w:t>
      </w:r>
      <w:r w:rsidR="000D61E7">
        <w:t xml:space="preserve"> </w:t>
      </w:r>
    </w:p>
    <w:p w14:paraId="30CEE1F0" w14:textId="77777777" w:rsidR="000D61E7" w:rsidRDefault="000D61E7" w:rsidP="000D61E7">
      <w:pPr>
        <w:widowControl w:val="0"/>
        <w:autoSpaceDE w:val="0"/>
        <w:autoSpaceDN w:val="0"/>
        <w:adjustRightInd w:val="0"/>
      </w:pPr>
    </w:p>
    <w:p w14:paraId="0BBE7022" w14:textId="77777777" w:rsidR="000D61E7" w:rsidRDefault="000D61E7" w:rsidP="00F67D5B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17 Ill. Reg. 17953, effective October 4, 1993) </w:t>
      </w:r>
    </w:p>
    <w:sectPr w:rsidR="000D61E7" w:rsidSect="000D61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1E7"/>
    <w:rsid w:val="000D61E7"/>
    <w:rsid w:val="004A388F"/>
    <w:rsid w:val="005C3366"/>
    <w:rsid w:val="00CA5490"/>
    <w:rsid w:val="00D634E5"/>
    <w:rsid w:val="00D9540E"/>
    <w:rsid w:val="00F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C730FE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2025-02-25T17:31:00Z</dcterms:modified>
</cp:coreProperties>
</file>