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CB" w:rsidRDefault="00A848CB" w:rsidP="00A848CB">
      <w:pPr>
        <w:widowControl w:val="0"/>
        <w:autoSpaceDE w:val="0"/>
        <w:autoSpaceDN w:val="0"/>
        <w:adjustRightInd w:val="0"/>
      </w:pPr>
      <w:bookmarkStart w:id="0" w:name="_GoBack"/>
      <w:bookmarkEnd w:id="0"/>
    </w:p>
    <w:p w:rsidR="00A848CB" w:rsidRDefault="00A848CB" w:rsidP="00A848CB">
      <w:pPr>
        <w:widowControl w:val="0"/>
        <w:autoSpaceDE w:val="0"/>
        <w:autoSpaceDN w:val="0"/>
        <w:adjustRightInd w:val="0"/>
      </w:pPr>
      <w:r>
        <w:rPr>
          <w:b/>
          <w:bCs/>
        </w:rPr>
        <w:t>Section 406.40  Conditions Governing the Use of Certificates</w:t>
      </w:r>
      <w:r>
        <w:t xml:space="preserve"> </w:t>
      </w:r>
    </w:p>
    <w:p w:rsidR="00A848CB" w:rsidRDefault="00A848CB" w:rsidP="00A848CB">
      <w:pPr>
        <w:widowControl w:val="0"/>
        <w:autoSpaceDE w:val="0"/>
        <w:autoSpaceDN w:val="0"/>
        <w:adjustRightInd w:val="0"/>
      </w:pPr>
    </w:p>
    <w:p w:rsidR="00A848CB" w:rsidRDefault="00A848CB" w:rsidP="00A848CB">
      <w:pPr>
        <w:widowControl w:val="0"/>
        <w:autoSpaceDE w:val="0"/>
        <w:autoSpaceDN w:val="0"/>
        <w:adjustRightInd w:val="0"/>
        <w:ind w:left="1440" w:hanging="720"/>
      </w:pPr>
      <w:r>
        <w:t>a)</w:t>
      </w:r>
      <w:r>
        <w:tab/>
        <w:t xml:space="preserve">Certification of radiochemistry laboratories under this Part shall be effective for a 3-year period from the date of issue, unless modified or revoked by the Department.  Application for timely renewal of certification shall be made to the Department no later than 90 days prior to the applicable expiration date.  Approval of a renewal application shall be contingent upon the radiochemistry laboratory meeting all of the factors considered in granting the original certification, including acceptable results on performance evaluation samples required under this Part.  When a certified radiochemistry laboratory has made timely and sufficient application for renewal of certification or certification for additional parameters, the existing certification shall, unless otherwise modified or revoked in accordance with this Part, continue in full force and effect until the final decision of the Department on the application has been made. </w:t>
      </w:r>
    </w:p>
    <w:p w:rsidR="00260A2D" w:rsidRDefault="00260A2D" w:rsidP="00A848CB">
      <w:pPr>
        <w:widowControl w:val="0"/>
        <w:autoSpaceDE w:val="0"/>
        <w:autoSpaceDN w:val="0"/>
        <w:adjustRightInd w:val="0"/>
        <w:ind w:left="1440" w:hanging="720"/>
      </w:pPr>
    </w:p>
    <w:p w:rsidR="00A848CB" w:rsidRDefault="00A848CB" w:rsidP="00A848CB">
      <w:pPr>
        <w:widowControl w:val="0"/>
        <w:autoSpaceDE w:val="0"/>
        <w:autoSpaceDN w:val="0"/>
        <w:adjustRightInd w:val="0"/>
        <w:ind w:left="1440" w:hanging="720"/>
      </w:pPr>
      <w:r>
        <w:t>b)</w:t>
      </w:r>
      <w:r>
        <w:tab/>
        <w:t xml:space="preserve">Certification shall be limited to those parameters for which a radiochemistry laboratory has been approved and which are listed on the certificate of approval. </w:t>
      </w:r>
    </w:p>
    <w:p w:rsidR="00260A2D" w:rsidRDefault="00260A2D" w:rsidP="00A848CB">
      <w:pPr>
        <w:widowControl w:val="0"/>
        <w:autoSpaceDE w:val="0"/>
        <w:autoSpaceDN w:val="0"/>
        <w:adjustRightInd w:val="0"/>
        <w:ind w:left="1440" w:hanging="720"/>
      </w:pPr>
    </w:p>
    <w:p w:rsidR="00A848CB" w:rsidRDefault="00A848CB" w:rsidP="00A848CB">
      <w:pPr>
        <w:widowControl w:val="0"/>
        <w:autoSpaceDE w:val="0"/>
        <w:autoSpaceDN w:val="0"/>
        <w:adjustRightInd w:val="0"/>
        <w:ind w:left="1440" w:hanging="720"/>
      </w:pPr>
      <w:r>
        <w:t>c)</w:t>
      </w:r>
      <w:r>
        <w:tab/>
        <w:t xml:space="preserve">The certificate of approval shall be posted or displayed in a prominent place in the laboratory facility. </w:t>
      </w:r>
    </w:p>
    <w:p w:rsidR="00260A2D" w:rsidRDefault="00260A2D" w:rsidP="00A848CB">
      <w:pPr>
        <w:widowControl w:val="0"/>
        <w:autoSpaceDE w:val="0"/>
        <w:autoSpaceDN w:val="0"/>
        <w:adjustRightInd w:val="0"/>
        <w:ind w:left="1440" w:hanging="720"/>
      </w:pPr>
    </w:p>
    <w:p w:rsidR="00A848CB" w:rsidRDefault="00A848CB" w:rsidP="00A848CB">
      <w:pPr>
        <w:widowControl w:val="0"/>
        <w:autoSpaceDE w:val="0"/>
        <w:autoSpaceDN w:val="0"/>
        <w:adjustRightInd w:val="0"/>
        <w:ind w:left="1440" w:hanging="720"/>
      </w:pPr>
      <w:r>
        <w:t>d)</w:t>
      </w:r>
      <w:r>
        <w:tab/>
        <w:t xml:space="preserve">Information related to the certification of a radiochemistry laboratory shall be accurately represented if used in any advertising and shall prominently include the statement that "Certification by the State of Illinois is not an endorsement or a guarantee of the validity of the data generated." Such information shall also specify the parameters for which the radiochemistry laboratory has been certified.  The advertising shall not include any representation that the radiochemistry laboratory is certified to perform a type of analysis for which it lacks proper certification. </w:t>
      </w:r>
    </w:p>
    <w:p w:rsidR="00260A2D" w:rsidRDefault="00260A2D" w:rsidP="00A848CB">
      <w:pPr>
        <w:widowControl w:val="0"/>
        <w:autoSpaceDE w:val="0"/>
        <w:autoSpaceDN w:val="0"/>
        <w:adjustRightInd w:val="0"/>
        <w:ind w:left="1440" w:hanging="720"/>
      </w:pPr>
    </w:p>
    <w:p w:rsidR="00A848CB" w:rsidRDefault="00A848CB" w:rsidP="00A848CB">
      <w:pPr>
        <w:widowControl w:val="0"/>
        <w:autoSpaceDE w:val="0"/>
        <w:autoSpaceDN w:val="0"/>
        <w:adjustRightInd w:val="0"/>
        <w:ind w:left="1440" w:hanging="720"/>
      </w:pPr>
      <w:r>
        <w:t>e)</w:t>
      </w:r>
      <w:r>
        <w:tab/>
        <w:t xml:space="preserve">A radiochemistry laboratory may surrender its certification voluntarily by notifying the Department in writing and returning the certificate. </w:t>
      </w:r>
    </w:p>
    <w:sectPr w:rsidR="00A848CB" w:rsidSect="00A848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48CB"/>
    <w:rsid w:val="00260A2D"/>
    <w:rsid w:val="005C3366"/>
    <w:rsid w:val="00847192"/>
    <w:rsid w:val="00A848CB"/>
    <w:rsid w:val="00AA2230"/>
    <w:rsid w:val="00D50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