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9120" w14:textId="232BBBD1" w:rsidR="0004535B" w:rsidRDefault="0004535B" w:rsidP="0004535B">
      <w:pPr>
        <w:widowControl w:val="0"/>
        <w:autoSpaceDE w:val="0"/>
        <w:autoSpaceDN w:val="0"/>
        <w:adjustRightInd w:val="0"/>
      </w:pPr>
    </w:p>
    <w:p w14:paraId="531D6379" w14:textId="77777777" w:rsidR="0004535B" w:rsidRDefault="0004535B" w:rsidP="0004535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401.70  </w:t>
      </w:r>
      <w:r w:rsidR="00E36C2D" w:rsidRPr="00E36C2D">
        <w:rPr>
          <w:b/>
        </w:rPr>
        <w:t>Examination Requirements</w:t>
      </w:r>
      <w:r>
        <w:t xml:space="preserve"> </w:t>
      </w:r>
    </w:p>
    <w:p w14:paraId="297DF38C" w14:textId="77777777" w:rsidR="00153857" w:rsidRDefault="00153857" w:rsidP="0004535B">
      <w:pPr>
        <w:widowControl w:val="0"/>
        <w:autoSpaceDE w:val="0"/>
        <w:autoSpaceDN w:val="0"/>
        <w:adjustRightInd w:val="0"/>
      </w:pPr>
    </w:p>
    <w:p w14:paraId="5FF50C7D" w14:textId="77777777" w:rsidR="0004535B" w:rsidRDefault="0004535B" w:rsidP="000453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36C2D" w:rsidRPr="00E75569">
        <w:t>Persons who seek active or limited accreditation in medical radiation technology shall pass the appropriate examination as</w:t>
      </w:r>
      <w:r>
        <w:t xml:space="preserve"> specified in subsection (b). </w:t>
      </w:r>
    </w:p>
    <w:p w14:paraId="56ECEDF4" w14:textId="77777777" w:rsidR="000476C3" w:rsidRDefault="000476C3" w:rsidP="00811F83">
      <w:pPr>
        <w:widowControl w:val="0"/>
        <w:autoSpaceDE w:val="0"/>
        <w:autoSpaceDN w:val="0"/>
        <w:adjustRightInd w:val="0"/>
      </w:pPr>
    </w:p>
    <w:p w14:paraId="5A717B9C" w14:textId="77777777" w:rsidR="0004535B" w:rsidRDefault="0004535B" w:rsidP="000453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Examinations appropriate to category of accreditation are as follows: </w:t>
      </w:r>
    </w:p>
    <w:p w14:paraId="4EA004EF" w14:textId="77777777" w:rsidR="000476C3" w:rsidRDefault="000476C3" w:rsidP="00811F83">
      <w:pPr>
        <w:widowControl w:val="0"/>
        <w:autoSpaceDE w:val="0"/>
        <w:autoSpaceDN w:val="0"/>
        <w:adjustRightInd w:val="0"/>
      </w:pPr>
    </w:p>
    <w:p w14:paraId="6BEA28ED" w14:textId="77777777" w:rsidR="0004535B" w:rsidRDefault="0004535B" w:rsidP="0004535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Medical Radiography </w:t>
      </w:r>
    </w:p>
    <w:p w14:paraId="1130FFB7" w14:textId="77777777" w:rsidR="0004535B" w:rsidRDefault="0004535B" w:rsidP="001F4860">
      <w:pPr>
        <w:widowControl w:val="0"/>
        <w:autoSpaceDE w:val="0"/>
        <w:autoSpaceDN w:val="0"/>
        <w:adjustRightInd w:val="0"/>
        <w:ind w:left="2166" w:hanging="6"/>
      </w:pPr>
      <w:r>
        <w:t>The American Registry of Radiologic Technologists (R) (</w:t>
      </w:r>
      <w:r w:rsidR="00E36C2D">
        <w:t>ARRT</w:t>
      </w:r>
      <w:r>
        <w:t xml:space="preserve">) </w:t>
      </w:r>
    </w:p>
    <w:p w14:paraId="1FCECD73" w14:textId="77777777" w:rsidR="000476C3" w:rsidRDefault="000476C3" w:rsidP="00CD6956">
      <w:pPr>
        <w:widowControl w:val="0"/>
        <w:autoSpaceDE w:val="0"/>
        <w:autoSpaceDN w:val="0"/>
        <w:adjustRightInd w:val="0"/>
      </w:pPr>
    </w:p>
    <w:p w14:paraId="5BAC7092" w14:textId="77777777" w:rsidR="0004535B" w:rsidRDefault="0004535B" w:rsidP="0004535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Nuclear Medicine Technology </w:t>
      </w:r>
    </w:p>
    <w:p w14:paraId="016768EF" w14:textId="77777777" w:rsidR="00E36C2D" w:rsidRDefault="00E36C2D" w:rsidP="00811F83">
      <w:pPr>
        <w:widowControl w:val="0"/>
        <w:autoSpaceDE w:val="0"/>
        <w:autoSpaceDN w:val="0"/>
        <w:adjustRightInd w:val="0"/>
      </w:pPr>
    </w:p>
    <w:p w14:paraId="77314EC5" w14:textId="77777777" w:rsidR="00E36C2D" w:rsidRDefault="00E36C2D" w:rsidP="0031321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American Registry of Radiologic Technologists (N) (ARRT)</w:t>
      </w:r>
    </w:p>
    <w:p w14:paraId="39A7D361" w14:textId="77777777" w:rsidR="00E36C2D" w:rsidRDefault="00E36C2D" w:rsidP="00811F83">
      <w:pPr>
        <w:widowControl w:val="0"/>
        <w:autoSpaceDE w:val="0"/>
        <w:autoSpaceDN w:val="0"/>
        <w:adjustRightInd w:val="0"/>
      </w:pPr>
    </w:p>
    <w:p w14:paraId="76650055" w14:textId="77777777" w:rsidR="00E36C2D" w:rsidRDefault="00E36C2D" w:rsidP="00E36C2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</w:t>
      </w:r>
      <w:r w:rsidR="0004535B">
        <w:t xml:space="preserve"> Nuclear Medicine Technology Certification Board (</w:t>
      </w:r>
      <w:r>
        <w:t>NMTCB</w:t>
      </w:r>
      <w:r w:rsidR="0004535B">
        <w:t>)</w:t>
      </w:r>
    </w:p>
    <w:p w14:paraId="1BCAC3C1" w14:textId="77777777" w:rsidR="000476C3" w:rsidRDefault="000476C3" w:rsidP="00811F83">
      <w:pPr>
        <w:widowControl w:val="0"/>
        <w:autoSpaceDE w:val="0"/>
        <w:autoSpaceDN w:val="0"/>
        <w:adjustRightInd w:val="0"/>
      </w:pPr>
    </w:p>
    <w:p w14:paraId="4CC474CA" w14:textId="77777777" w:rsidR="0004535B" w:rsidRDefault="0004535B" w:rsidP="0004535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Radiation Therapy Technology </w:t>
      </w:r>
    </w:p>
    <w:p w14:paraId="27C153A2" w14:textId="77777777" w:rsidR="00E36C2D" w:rsidRDefault="00E36C2D" w:rsidP="00811F83">
      <w:pPr>
        <w:widowControl w:val="0"/>
        <w:autoSpaceDE w:val="0"/>
        <w:autoSpaceDN w:val="0"/>
        <w:adjustRightInd w:val="0"/>
      </w:pPr>
    </w:p>
    <w:p w14:paraId="3EB2370F" w14:textId="77777777" w:rsidR="0004535B" w:rsidRDefault="0004535B" w:rsidP="00B3584A">
      <w:pPr>
        <w:widowControl w:val="0"/>
        <w:autoSpaceDE w:val="0"/>
        <w:autoSpaceDN w:val="0"/>
        <w:adjustRightInd w:val="0"/>
        <w:ind w:left="2160"/>
      </w:pPr>
      <w:r>
        <w:t>The American Registry of Radiologic Technologists (T) (</w:t>
      </w:r>
      <w:r w:rsidR="00E36C2D">
        <w:t>ARRT</w:t>
      </w:r>
      <w:r>
        <w:t xml:space="preserve">) </w:t>
      </w:r>
    </w:p>
    <w:p w14:paraId="55F6FFAF" w14:textId="77777777" w:rsidR="000476C3" w:rsidRDefault="000476C3" w:rsidP="00811F83">
      <w:pPr>
        <w:widowControl w:val="0"/>
        <w:autoSpaceDE w:val="0"/>
        <w:autoSpaceDN w:val="0"/>
        <w:adjustRightInd w:val="0"/>
      </w:pPr>
    </w:p>
    <w:p w14:paraId="7FBBB01E" w14:textId="77777777" w:rsidR="0004535B" w:rsidRDefault="0004535B" w:rsidP="0004535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Chiropractic Radiography </w:t>
      </w:r>
    </w:p>
    <w:p w14:paraId="5E605D0B" w14:textId="77777777" w:rsidR="00E36C2D" w:rsidRDefault="00E36C2D" w:rsidP="00811F83">
      <w:pPr>
        <w:widowControl w:val="0"/>
        <w:autoSpaceDE w:val="0"/>
        <w:autoSpaceDN w:val="0"/>
        <w:adjustRightInd w:val="0"/>
      </w:pPr>
    </w:p>
    <w:p w14:paraId="31DE4970" w14:textId="77777777" w:rsidR="0004535B" w:rsidRDefault="0004535B" w:rsidP="00B3584A">
      <w:pPr>
        <w:widowControl w:val="0"/>
        <w:autoSpaceDE w:val="0"/>
        <w:autoSpaceDN w:val="0"/>
        <w:adjustRightInd w:val="0"/>
        <w:ind w:left="2160"/>
      </w:pPr>
      <w:r>
        <w:t xml:space="preserve">American Chiropractic Registry of Radiologic Technologists (ACRRT), provided that the examination was administered after June 30, 1984 </w:t>
      </w:r>
    </w:p>
    <w:p w14:paraId="37B40A61" w14:textId="77777777" w:rsidR="000476C3" w:rsidRDefault="000476C3" w:rsidP="00811F83">
      <w:pPr>
        <w:widowControl w:val="0"/>
        <w:autoSpaceDE w:val="0"/>
        <w:autoSpaceDN w:val="0"/>
        <w:adjustRightInd w:val="0"/>
      </w:pPr>
    </w:p>
    <w:p w14:paraId="10FF0A07" w14:textId="77777777" w:rsidR="00E36C2D" w:rsidRPr="00E36C2D" w:rsidRDefault="00E36C2D" w:rsidP="0052581B">
      <w:pPr>
        <w:pStyle w:val="Header"/>
        <w:tabs>
          <w:tab w:val="clear" w:pos="4320"/>
          <w:tab w:val="clear" w:pos="8640"/>
        </w:tabs>
        <w:suppressAutoHyphens/>
        <w:ind w:left="2160" w:hanging="720"/>
      </w:pPr>
      <w:r w:rsidRPr="00E36C2D">
        <w:t>5)</w:t>
      </w:r>
      <w:r>
        <w:tab/>
      </w:r>
      <w:r w:rsidRPr="00E36C2D">
        <w:t>Radiologist Assistant</w:t>
      </w:r>
    </w:p>
    <w:p w14:paraId="23305967" w14:textId="77777777" w:rsidR="00E36C2D" w:rsidRPr="00E36C2D" w:rsidRDefault="00E36C2D" w:rsidP="00811F83">
      <w:pPr>
        <w:pStyle w:val="Header"/>
        <w:tabs>
          <w:tab w:val="clear" w:pos="4320"/>
          <w:tab w:val="clear" w:pos="8640"/>
        </w:tabs>
        <w:suppressAutoHyphens/>
      </w:pPr>
    </w:p>
    <w:p w14:paraId="10E29A5D" w14:textId="77777777" w:rsidR="00E36C2D" w:rsidRPr="00E36C2D" w:rsidRDefault="00E36C2D" w:rsidP="0052581B">
      <w:pPr>
        <w:pStyle w:val="Header"/>
        <w:tabs>
          <w:tab w:val="clear" w:pos="4320"/>
          <w:tab w:val="clear" w:pos="8640"/>
        </w:tabs>
        <w:suppressAutoHyphens/>
        <w:ind w:left="2880" w:hanging="720"/>
      </w:pPr>
      <w:r w:rsidRPr="00E36C2D">
        <w:t>A)</w:t>
      </w:r>
      <w:r>
        <w:tab/>
      </w:r>
      <w:r w:rsidRPr="00E36C2D">
        <w:t xml:space="preserve">The American Registry of Radiologic Technologists </w:t>
      </w:r>
      <w:r w:rsidR="00AA4602">
        <w:t>(</w:t>
      </w:r>
      <w:r w:rsidRPr="00E36C2D">
        <w:t>R</w:t>
      </w:r>
      <w:r w:rsidR="00DF1C42">
        <w:t>R</w:t>
      </w:r>
      <w:r w:rsidRPr="00E36C2D">
        <w:t>A</w:t>
      </w:r>
      <w:r w:rsidR="00AA4602">
        <w:t>)</w:t>
      </w:r>
      <w:r w:rsidRPr="00E36C2D">
        <w:t xml:space="preserve"> (ARRT)</w:t>
      </w:r>
    </w:p>
    <w:p w14:paraId="6048A25F" w14:textId="77777777" w:rsidR="00E36C2D" w:rsidRPr="00E36C2D" w:rsidRDefault="00E36C2D" w:rsidP="00811F83">
      <w:pPr>
        <w:pStyle w:val="Header"/>
        <w:tabs>
          <w:tab w:val="clear" w:pos="4320"/>
          <w:tab w:val="clear" w:pos="8640"/>
        </w:tabs>
        <w:suppressAutoHyphens/>
      </w:pPr>
    </w:p>
    <w:p w14:paraId="5D8A0661" w14:textId="77777777" w:rsidR="00E36C2D" w:rsidRPr="00E36C2D" w:rsidRDefault="00E36C2D" w:rsidP="0052581B">
      <w:pPr>
        <w:pStyle w:val="Header"/>
        <w:tabs>
          <w:tab w:val="clear" w:pos="4320"/>
          <w:tab w:val="clear" w:pos="8640"/>
        </w:tabs>
        <w:suppressAutoHyphens/>
        <w:ind w:left="2880" w:hanging="720"/>
      </w:pPr>
      <w:r w:rsidRPr="00E36C2D">
        <w:t>B)</w:t>
      </w:r>
      <w:r>
        <w:tab/>
      </w:r>
      <w:r w:rsidRPr="00E36C2D">
        <w:t>Certification Board for Radiology Practitioner Assistants (RPA) (CBRPA)</w:t>
      </w:r>
    </w:p>
    <w:p w14:paraId="13239859" w14:textId="77777777" w:rsidR="00E36C2D" w:rsidRPr="00E36C2D" w:rsidRDefault="00E36C2D" w:rsidP="0052581B">
      <w:pPr>
        <w:pStyle w:val="Header"/>
        <w:tabs>
          <w:tab w:val="clear" w:pos="4320"/>
          <w:tab w:val="clear" w:pos="8640"/>
        </w:tabs>
        <w:suppressAutoHyphens/>
      </w:pPr>
    </w:p>
    <w:p w14:paraId="57985164" w14:textId="77777777" w:rsidR="00D3692A" w:rsidRDefault="00D3692A" w:rsidP="0052581B">
      <w:pPr>
        <w:suppressAutoHyphens/>
        <w:ind w:left="2160" w:hanging="720"/>
      </w:pPr>
      <w:r>
        <w:t>6)</w:t>
      </w:r>
      <w:r>
        <w:tab/>
        <w:t>Nuclear Medicine Advanced Associate</w:t>
      </w:r>
    </w:p>
    <w:p w14:paraId="097758FA" w14:textId="77777777" w:rsidR="00D3692A" w:rsidRDefault="00D3692A" w:rsidP="00811F83">
      <w:pPr>
        <w:suppressAutoHyphens/>
      </w:pPr>
    </w:p>
    <w:p w14:paraId="429D14A9" w14:textId="77777777" w:rsidR="00D3692A" w:rsidRDefault="00D3692A" w:rsidP="00B3584A">
      <w:pPr>
        <w:suppressAutoHyphens/>
        <w:ind w:left="2160"/>
      </w:pPr>
      <w:r>
        <w:t>The Nuclear Medicine Technologist Certification Board (NMAA) (NMTCB)</w:t>
      </w:r>
    </w:p>
    <w:p w14:paraId="1F2E66D2" w14:textId="77777777" w:rsidR="00D3692A" w:rsidRDefault="00D3692A" w:rsidP="00811F83">
      <w:pPr>
        <w:suppressAutoHyphens/>
      </w:pPr>
    </w:p>
    <w:p w14:paraId="522B4E72" w14:textId="77777777" w:rsidR="00E36C2D" w:rsidRDefault="00D3692A" w:rsidP="0052581B">
      <w:pPr>
        <w:suppressAutoHyphens/>
        <w:ind w:left="2160" w:hanging="720"/>
        <w:rPr>
          <w:u w:val="single"/>
        </w:rPr>
      </w:pPr>
      <w:r>
        <w:t>7)</w:t>
      </w:r>
      <w:r w:rsidR="0052581B">
        <w:tab/>
      </w:r>
      <w:r w:rsidR="00E36C2D" w:rsidRPr="00E36C2D">
        <w:t>Limited Diagnostic Radiography</w:t>
      </w:r>
    </w:p>
    <w:p w14:paraId="626D422E" w14:textId="77777777" w:rsidR="00E36C2D" w:rsidRDefault="00E36C2D" w:rsidP="0052581B">
      <w:pPr>
        <w:suppressAutoHyphens/>
        <w:ind w:left="2160" w:hanging="2160"/>
      </w:pPr>
    </w:p>
    <w:p w14:paraId="1490C597" w14:textId="77777777" w:rsidR="00E36C2D" w:rsidRPr="00E36C2D" w:rsidRDefault="00E36C2D" w:rsidP="0052581B">
      <w:pPr>
        <w:suppressAutoHyphens/>
        <w:ind w:left="2160"/>
      </w:pPr>
      <w:r w:rsidRPr="00E36C2D">
        <w:t>The American Registry of Radiologic Technologists (ARRT) Examination for the Limited Scope of Practice in Radiography</w:t>
      </w:r>
    </w:p>
    <w:p w14:paraId="10F8F465" w14:textId="77777777" w:rsidR="00E36C2D" w:rsidRPr="00E36C2D" w:rsidRDefault="00E36C2D" w:rsidP="00811F83">
      <w:pPr>
        <w:suppressAutoHyphens/>
      </w:pPr>
    </w:p>
    <w:p w14:paraId="39C4858F" w14:textId="77777777" w:rsidR="00E36C2D" w:rsidRPr="00E75569" w:rsidRDefault="00E36C2D" w:rsidP="0052581B">
      <w:pPr>
        <w:suppressAutoHyphens/>
        <w:ind w:left="2880" w:hanging="720"/>
      </w:pPr>
      <w:r w:rsidRPr="00E75569">
        <w:lastRenderedPageBreak/>
        <w:t>A)</w:t>
      </w:r>
      <w:r w:rsidR="0052581B">
        <w:tab/>
      </w:r>
      <w:r w:rsidRPr="00E75569">
        <w:t>The exam will cover general radiography topics and</w:t>
      </w:r>
      <w:r w:rsidR="001F4860" w:rsidRPr="00E75569">
        <w:t>,</w:t>
      </w:r>
      <w:r w:rsidRPr="00E75569">
        <w:t xml:space="preserve"> depending on the type of limited radiography sought, specific questions related to radiography of the chest, extremities, skull/sinus or spine.</w:t>
      </w:r>
    </w:p>
    <w:p w14:paraId="434481A3" w14:textId="77777777" w:rsidR="0052581B" w:rsidRPr="0052581B" w:rsidRDefault="0052581B" w:rsidP="00811F83"/>
    <w:p w14:paraId="362E1704" w14:textId="77777777" w:rsidR="00D121A3" w:rsidRDefault="00D121A3" w:rsidP="00D121A3">
      <w:pPr>
        <w:ind w:left="2880" w:hanging="720"/>
      </w:pPr>
      <w:r>
        <w:t>B)</w:t>
      </w:r>
      <w:r>
        <w:tab/>
        <w:t>Applicants shall follow al</w:t>
      </w:r>
      <w:r w:rsidR="00B3584A">
        <w:t>l</w:t>
      </w:r>
      <w:r>
        <w:t xml:space="preserve"> rules established by ARRT for the examination</w:t>
      </w:r>
      <w:r w:rsidR="00B3584A">
        <w:t>,</w:t>
      </w:r>
      <w:r>
        <w:t xml:space="preserve"> including ARRT's right to bar applicants from the exam for misconduct o</w:t>
      </w:r>
      <w:r w:rsidR="00B3584A">
        <w:t>r</w:t>
      </w:r>
      <w:r>
        <w:t xml:space="preserve"> irregular behavior.</w:t>
      </w:r>
    </w:p>
    <w:p w14:paraId="2135D543" w14:textId="77777777" w:rsidR="00D121A3" w:rsidRDefault="00D121A3" w:rsidP="00811F83"/>
    <w:p w14:paraId="294338E4" w14:textId="77777777" w:rsidR="00E36C2D" w:rsidRPr="0052581B" w:rsidRDefault="00D121A3" w:rsidP="0052581B">
      <w:pPr>
        <w:ind w:left="2160"/>
      </w:pPr>
      <w:r>
        <w:t>C</w:t>
      </w:r>
      <w:r w:rsidR="00E36C2D" w:rsidRPr="0052581B">
        <w:t>)</w:t>
      </w:r>
      <w:r w:rsidR="0052581B" w:rsidRPr="0052581B">
        <w:tab/>
      </w:r>
      <w:r w:rsidR="00E36C2D" w:rsidRPr="0052581B">
        <w:t>All exams shall be scheduled through the Agency.</w:t>
      </w:r>
    </w:p>
    <w:p w14:paraId="12EA5C98" w14:textId="77777777" w:rsidR="00E36C2D" w:rsidRPr="0052581B" w:rsidRDefault="00E36C2D" w:rsidP="00811F83"/>
    <w:p w14:paraId="43EEFDEC" w14:textId="77777777" w:rsidR="00E36C2D" w:rsidRPr="0052581B" w:rsidRDefault="00D121A3" w:rsidP="0052581B">
      <w:pPr>
        <w:ind w:left="2160"/>
      </w:pPr>
      <w:r>
        <w:t>D</w:t>
      </w:r>
      <w:r w:rsidR="00E36C2D" w:rsidRPr="0052581B">
        <w:t>)</w:t>
      </w:r>
      <w:r w:rsidR="0052581B" w:rsidRPr="0052581B">
        <w:tab/>
      </w:r>
      <w:r w:rsidR="00E36C2D" w:rsidRPr="0052581B">
        <w:t>The passing score shall be 65 percent for any combination</w:t>
      </w:r>
    </w:p>
    <w:p w14:paraId="4290243F" w14:textId="77777777" w:rsidR="00E36C2D" w:rsidRPr="0052581B" w:rsidRDefault="00E36C2D" w:rsidP="0052581B">
      <w:pPr>
        <w:ind w:left="2160" w:firstLine="720"/>
      </w:pPr>
      <w:r w:rsidRPr="0052581B">
        <w:t>of sections of the exam.</w:t>
      </w:r>
    </w:p>
    <w:p w14:paraId="2ECB52BD" w14:textId="77777777" w:rsidR="0004535B" w:rsidRDefault="0004535B" w:rsidP="00811F83">
      <w:pPr>
        <w:widowControl w:val="0"/>
        <w:autoSpaceDE w:val="0"/>
        <w:autoSpaceDN w:val="0"/>
        <w:adjustRightInd w:val="0"/>
      </w:pPr>
    </w:p>
    <w:p w14:paraId="4931EBEF" w14:textId="77777777" w:rsidR="00D3692A" w:rsidRPr="00D55B37" w:rsidRDefault="00D121A3">
      <w:pPr>
        <w:pStyle w:val="JCARSourceNote"/>
        <w:ind w:left="720"/>
      </w:pPr>
      <w:r>
        <w:t xml:space="preserve">(Source:  Amended at 44 Ill. Reg. </w:t>
      </w:r>
      <w:r w:rsidR="0065594C">
        <w:t>2488</w:t>
      </w:r>
      <w:r>
        <w:t xml:space="preserve">, effective </w:t>
      </w:r>
      <w:r w:rsidR="0065594C">
        <w:t>January 22, 2020</w:t>
      </w:r>
      <w:r>
        <w:t>)</w:t>
      </w:r>
    </w:p>
    <w:sectPr w:rsidR="00D3692A" w:rsidRPr="00D55B37" w:rsidSect="000453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535B"/>
    <w:rsid w:val="0002773D"/>
    <w:rsid w:val="0004535B"/>
    <w:rsid w:val="000476C3"/>
    <w:rsid w:val="00060A42"/>
    <w:rsid w:val="000B73EC"/>
    <w:rsid w:val="00152B55"/>
    <w:rsid w:val="00153857"/>
    <w:rsid w:val="001F4860"/>
    <w:rsid w:val="00243542"/>
    <w:rsid w:val="00261E3B"/>
    <w:rsid w:val="00313211"/>
    <w:rsid w:val="003E335B"/>
    <w:rsid w:val="004A18A7"/>
    <w:rsid w:val="004F0318"/>
    <w:rsid w:val="0052581B"/>
    <w:rsid w:val="005C3366"/>
    <w:rsid w:val="0065594C"/>
    <w:rsid w:val="0075385B"/>
    <w:rsid w:val="00811F83"/>
    <w:rsid w:val="008A40E6"/>
    <w:rsid w:val="008C7F8B"/>
    <w:rsid w:val="008E4EB5"/>
    <w:rsid w:val="00AA1962"/>
    <w:rsid w:val="00AA4602"/>
    <w:rsid w:val="00B3584A"/>
    <w:rsid w:val="00BE5447"/>
    <w:rsid w:val="00CD6956"/>
    <w:rsid w:val="00D121A3"/>
    <w:rsid w:val="00D3692A"/>
    <w:rsid w:val="00D77E1F"/>
    <w:rsid w:val="00DF1C42"/>
    <w:rsid w:val="00DF2B39"/>
    <w:rsid w:val="00E00A19"/>
    <w:rsid w:val="00E32C16"/>
    <w:rsid w:val="00E36C2D"/>
    <w:rsid w:val="00E75569"/>
    <w:rsid w:val="00F9300F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C344CA"/>
  <w15:docId w15:val="{30B86421-E693-445A-B439-E06EB95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E36C2D"/>
    <w:pPr>
      <w:keepNext/>
      <w:tabs>
        <w:tab w:val="left" w:pos="-720"/>
        <w:tab w:val="left" w:pos="0"/>
        <w:tab w:val="left" w:pos="720"/>
        <w:tab w:val="left" w:pos="1440"/>
      </w:tabs>
      <w:suppressAutoHyphens/>
      <w:ind w:left="3600" w:hanging="72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E4EB5"/>
  </w:style>
  <w:style w:type="paragraph" w:styleId="Header">
    <w:name w:val="header"/>
    <w:basedOn w:val="Normal"/>
    <w:rsid w:val="00E36C2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8</cp:revision>
  <dcterms:created xsi:type="dcterms:W3CDTF">2020-01-15T17:09:00Z</dcterms:created>
  <dcterms:modified xsi:type="dcterms:W3CDTF">2025-02-25T17:17:00Z</dcterms:modified>
</cp:coreProperties>
</file>