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6CFB" w14:textId="77777777" w:rsidR="00321598" w:rsidRDefault="002E34CE" w:rsidP="0032159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21598">
        <w:rPr>
          <w:b/>
          <w:bCs/>
        </w:rPr>
        <w:lastRenderedPageBreak/>
        <w:t>Section 360.TABLE B   Half-Value Layer as a Function of Tube Potential</w:t>
      </w:r>
      <w:r w:rsidR="00321598">
        <w:t xml:space="preserve"> </w:t>
      </w:r>
    </w:p>
    <w:p w14:paraId="22CEB32D" w14:textId="5132C711" w:rsidR="00321598" w:rsidRDefault="00321598" w:rsidP="00321598">
      <w:pPr>
        <w:widowControl w:val="0"/>
        <w:autoSpaceDE w:val="0"/>
        <w:autoSpaceDN w:val="0"/>
        <w:adjustRightInd w:val="0"/>
      </w:pPr>
    </w:p>
    <w:p w14:paraId="6EBC7E97" w14:textId="77777777" w:rsidR="00321598" w:rsidRDefault="00321598" w:rsidP="00321598">
      <w:pPr>
        <w:widowControl w:val="0"/>
        <w:autoSpaceDE w:val="0"/>
        <w:autoSpaceDN w:val="0"/>
        <w:adjustRightInd w:val="0"/>
      </w:pPr>
    </w:p>
    <w:tbl>
      <w:tblPr>
        <w:tblW w:w="0" w:type="auto"/>
        <w:tblInd w:w="507" w:type="dxa"/>
        <w:tblLook w:val="0000" w:firstRow="0" w:lastRow="0" w:firstColumn="0" w:lastColumn="0" w:noHBand="0" w:noVBand="0"/>
      </w:tblPr>
      <w:tblGrid>
        <w:gridCol w:w="1887"/>
        <w:gridCol w:w="2394"/>
        <w:gridCol w:w="2394"/>
        <w:gridCol w:w="2394"/>
      </w:tblGrid>
      <w:tr w:rsidR="00321598" w14:paraId="15570944" w14:textId="77777777">
        <w:trPr>
          <w:trHeight w:val="570"/>
        </w:trPr>
        <w:tc>
          <w:tcPr>
            <w:tcW w:w="1887" w:type="dxa"/>
          </w:tcPr>
          <w:p w14:paraId="50515E5E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14:paraId="5C9E0B32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ind w:firstLine="228"/>
              <w:jc w:val="center"/>
            </w:pPr>
            <w:r>
              <w:t>X-ray Tube Voltage (kilovolt peak)</w:t>
            </w:r>
          </w:p>
        </w:tc>
        <w:tc>
          <w:tcPr>
            <w:tcW w:w="4788" w:type="dxa"/>
            <w:gridSpan w:val="2"/>
            <w:vAlign w:val="bottom"/>
          </w:tcPr>
          <w:p w14:paraId="36206F35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Minimum HVL (mm of Al)</w:t>
            </w:r>
            <w:r>
              <w:rPr>
                <w:vertAlign w:val="superscript"/>
              </w:rPr>
              <w:t>1</w:t>
            </w:r>
          </w:p>
        </w:tc>
      </w:tr>
      <w:tr w:rsidR="00321598" w14:paraId="13E3E81E" w14:textId="77777777">
        <w:tc>
          <w:tcPr>
            <w:tcW w:w="9069" w:type="dxa"/>
            <w:gridSpan w:val="4"/>
          </w:tcPr>
          <w:p w14:paraId="470B3458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1598" w14:paraId="5D5944C0" w14:textId="77777777">
        <w:trPr>
          <w:trHeight w:val="594"/>
        </w:trPr>
        <w:tc>
          <w:tcPr>
            <w:tcW w:w="1887" w:type="dxa"/>
            <w:vAlign w:val="bottom"/>
          </w:tcPr>
          <w:p w14:paraId="294C79B4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Designed operating range</w:t>
            </w:r>
          </w:p>
        </w:tc>
        <w:tc>
          <w:tcPr>
            <w:tcW w:w="2394" w:type="dxa"/>
            <w:vAlign w:val="bottom"/>
          </w:tcPr>
          <w:p w14:paraId="75E5A7B5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ind w:firstLine="513"/>
            </w:pPr>
            <w:r>
              <w:t>Measured Operating Potential</w:t>
            </w:r>
          </w:p>
        </w:tc>
        <w:tc>
          <w:tcPr>
            <w:tcW w:w="2394" w:type="dxa"/>
            <w:vAlign w:val="bottom"/>
          </w:tcPr>
          <w:p w14:paraId="065FC93D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Specified Dental Systems</w:t>
            </w:r>
            <w:r>
              <w:rPr>
                <w:vertAlign w:val="superscript"/>
              </w:rPr>
              <w:t>2</w:t>
            </w:r>
          </w:p>
        </w:tc>
        <w:tc>
          <w:tcPr>
            <w:tcW w:w="2394" w:type="dxa"/>
            <w:vAlign w:val="bottom"/>
          </w:tcPr>
          <w:p w14:paraId="23B7CDA7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Other X-Ray Systems</w:t>
            </w:r>
            <w:r>
              <w:rPr>
                <w:vertAlign w:val="superscript"/>
              </w:rPr>
              <w:t>3</w:t>
            </w:r>
          </w:p>
        </w:tc>
      </w:tr>
      <w:tr w:rsidR="00321598" w14:paraId="17DE3A3C" w14:textId="77777777">
        <w:tc>
          <w:tcPr>
            <w:tcW w:w="9069" w:type="dxa"/>
            <w:gridSpan w:val="4"/>
          </w:tcPr>
          <w:p w14:paraId="44AF65B9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1598" w14:paraId="6FED875E" w14:textId="77777777">
        <w:tc>
          <w:tcPr>
            <w:tcW w:w="1887" w:type="dxa"/>
          </w:tcPr>
          <w:p w14:paraId="436CC2F9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Below 50</w:t>
            </w:r>
          </w:p>
        </w:tc>
        <w:tc>
          <w:tcPr>
            <w:tcW w:w="2394" w:type="dxa"/>
          </w:tcPr>
          <w:p w14:paraId="3E80A69F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2394" w:type="dxa"/>
          </w:tcPr>
          <w:p w14:paraId="6884E545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394" w:type="dxa"/>
          </w:tcPr>
          <w:p w14:paraId="4D5C7B28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</w:t>
            </w:r>
          </w:p>
        </w:tc>
      </w:tr>
      <w:tr w:rsidR="00321598" w14:paraId="13DC6C1B" w14:textId="77777777">
        <w:tc>
          <w:tcPr>
            <w:tcW w:w="1887" w:type="dxa"/>
          </w:tcPr>
          <w:p w14:paraId="066F1930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6F25F99C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2394" w:type="dxa"/>
          </w:tcPr>
          <w:p w14:paraId="1EE5D833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394" w:type="dxa"/>
          </w:tcPr>
          <w:p w14:paraId="72A3E02F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</w:t>
            </w:r>
          </w:p>
        </w:tc>
      </w:tr>
      <w:tr w:rsidR="00321598" w14:paraId="3A1BF872" w14:textId="77777777">
        <w:tc>
          <w:tcPr>
            <w:tcW w:w="1887" w:type="dxa"/>
          </w:tcPr>
          <w:p w14:paraId="0A2BF332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531D7F28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2394" w:type="dxa"/>
          </w:tcPr>
          <w:p w14:paraId="2DA41200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394" w:type="dxa"/>
          </w:tcPr>
          <w:p w14:paraId="0A535621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</w:tr>
      <w:tr w:rsidR="00321598" w14:paraId="3275D1B2" w14:textId="77777777">
        <w:tc>
          <w:tcPr>
            <w:tcW w:w="9069" w:type="dxa"/>
            <w:gridSpan w:val="4"/>
          </w:tcPr>
          <w:p w14:paraId="5E16F9B1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1598" w14:paraId="0B571B88" w14:textId="77777777">
        <w:tc>
          <w:tcPr>
            <w:tcW w:w="1887" w:type="dxa"/>
          </w:tcPr>
          <w:p w14:paraId="6CFA5DB2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 to 70</w:t>
            </w:r>
          </w:p>
        </w:tc>
        <w:tc>
          <w:tcPr>
            <w:tcW w:w="2394" w:type="dxa"/>
          </w:tcPr>
          <w:p w14:paraId="5BE9732B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2394" w:type="dxa"/>
          </w:tcPr>
          <w:p w14:paraId="25F41C0E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394" w:type="dxa"/>
          </w:tcPr>
          <w:p w14:paraId="20E4F9FD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</w:tr>
      <w:tr w:rsidR="00321598" w14:paraId="717E9151" w14:textId="77777777">
        <w:tc>
          <w:tcPr>
            <w:tcW w:w="1887" w:type="dxa"/>
          </w:tcPr>
          <w:p w14:paraId="27C7E1DC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3A308A44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394" w:type="dxa"/>
          </w:tcPr>
          <w:p w14:paraId="73352845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394" w:type="dxa"/>
          </w:tcPr>
          <w:p w14:paraId="5956C98A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</w:tr>
      <w:tr w:rsidR="00321598" w14:paraId="50747C19" w14:textId="77777777">
        <w:tc>
          <w:tcPr>
            <w:tcW w:w="1887" w:type="dxa"/>
          </w:tcPr>
          <w:p w14:paraId="1F99B6A1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67000F09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2394" w:type="dxa"/>
          </w:tcPr>
          <w:p w14:paraId="084DB03A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394" w:type="dxa"/>
          </w:tcPr>
          <w:p w14:paraId="276E6063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</w:tr>
      <w:tr w:rsidR="00321598" w14:paraId="15DFC260" w14:textId="77777777">
        <w:tc>
          <w:tcPr>
            <w:tcW w:w="9069" w:type="dxa"/>
            <w:gridSpan w:val="4"/>
          </w:tcPr>
          <w:p w14:paraId="1FC9A586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1598" w14:paraId="33C5E487" w14:textId="77777777">
        <w:tc>
          <w:tcPr>
            <w:tcW w:w="1887" w:type="dxa"/>
          </w:tcPr>
          <w:p w14:paraId="4430954C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Above 71</w:t>
            </w:r>
          </w:p>
        </w:tc>
        <w:tc>
          <w:tcPr>
            <w:tcW w:w="2394" w:type="dxa"/>
          </w:tcPr>
          <w:p w14:paraId="16DC55D6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2394" w:type="dxa"/>
          </w:tcPr>
          <w:p w14:paraId="1DD5A253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2394" w:type="dxa"/>
          </w:tcPr>
          <w:p w14:paraId="27C10ABE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</w:tr>
      <w:tr w:rsidR="00321598" w14:paraId="0F92F800" w14:textId="77777777">
        <w:tc>
          <w:tcPr>
            <w:tcW w:w="1887" w:type="dxa"/>
          </w:tcPr>
          <w:p w14:paraId="49DCF026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3BF5CB3B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2394" w:type="dxa"/>
          </w:tcPr>
          <w:p w14:paraId="5F825FB6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2394" w:type="dxa"/>
          </w:tcPr>
          <w:p w14:paraId="279EBBAF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</w:tr>
      <w:tr w:rsidR="00321598" w14:paraId="7CC0B524" w14:textId="77777777">
        <w:tc>
          <w:tcPr>
            <w:tcW w:w="1887" w:type="dxa"/>
          </w:tcPr>
          <w:p w14:paraId="1440E029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17E4354D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2394" w:type="dxa"/>
          </w:tcPr>
          <w:p w14:paraId="28DD8B7D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2394" w:type="dxa"/>
          </w:tcPr>
          <w:p w14:paraId="563CFCF2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</w:tr>
      <w:tr w:rsidR="00321598" w14:paraId="3DE6F29B" w14:textId="77777777">
        <w:tc>
          <w:tcPr>
            <w:tcW w:w="1887" w:type="dxa"/>
          </w:tcPr>
          <w:p w14:paraId="07F20F22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6C3B31F0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394" w:type="dxa"/>
          </w:tcPr>
          <w:p w14:paraId="35F7B2EF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  <w:tc>
          <w:tcPr>
            <w:tcW w:w="2394" w:type="dxa"/>
          </w:tcPr>
          <w:p w14:paraId="7A984048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</w:tr>
      <w:tr w:rsidR="00321598" w14:paraId="2507D172" w14:textId="77777777">
        <w:tc>
          <w:tcPr>
            <w:tcW w:w="1887" w:type="dxa"/>
          </w:tcPr>
          <w:p w14:paraId="5FF6063D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7C5A3B82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2394" w:type="dxa"/>
          </w:tcPr>
          <w:p w14:paraId="2CA9D2E7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</w:t>
            </w:r>
          </w:p>
        </w:tc>
        <w:tc>
          <w:tcPr>
            <w:tcW w:w="2394" w:type="dxa"/>
          </w:tcPr>
          <w:p w14:paraId="0A0CB852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3.0</w:t>
            </w:r>
          </w:p>
        </w:tc>
      </w:tr>
      <w:tr w:rsidR="00321598" w14:paraId="321300BB" w14:textId="77777777">
        <w:tc>
          <w:tcPr>
            <w:tcW w:w="1887" w:type="dxa"/>
          </w:tcPr>
          <w:p w14:paraId="37FAC9F9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2B231AD8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2394" w:type="dxa"/>
          </w:tcPr>
          <w:p w14:paraId="7CC98B95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2394" w:type="dxa"/>
          </w:tcPr>
          <w:p w14:paraId="5AFCDF65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</w:tr>
      <w:tr w:rsidR="00321598" w14:paraId="696E9469" w14:textId="77777777">
        <w:tc>
          <w:tcPr>
            <w:tcW w:w="1887" w:type="dxa"/>
          </w:tcPr>
          <w:p w14:paraId="1E0FD403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604534E7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2394" w:type="dxa"/>
          </w:tcPr>
          <w:p w14:paraId="5A0B7C80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  <w:tc>
          <w:tcPr>
            <w:tcW w:w="2394" w:type="dxa"/>
          </w:tcPr>
          <w:p w14:paraId="05B41AA3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3.5</w:t>
            </w:r>
          </w:p>
        </w:tc>
      </w:tr>
      <w:tr w:rsidR="00321598" w14:paraId="52F1C1B7" w14:textId="77777777">
        <w:tc>
          <w:tcPr>
            <w:tcW w:w="1887" w:type="dxa"/>
          </w:tcPr>
          <w:p w14:paraId="52407EFF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0F54EA56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2394" w:type="dxa"/>
          </w:tcPr>
          <w:p w14:paraId="47AE95B8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3.8</w:t>
            </w:r>
          </w:p>
        </w:tc>
        <w:tc>
          <w:tcPr>
            <w:tcW w:w="2394" w:type="dxa"/>
          </w:tcPr>
          <w:p w14:paraId="0FB2A1B1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3.8</w:t>
            </w:r>
          </w:p>
        </w:tc>
      </w:tr>
      <w:tr w:rsidR="00321598" w14:paraId="35F07794" w14:textId="77777777">
        <w:tc>
          <w:tcPr>
            <w:tcW w:w="1887" w:type="dxa"/>
          </w:tcPr>
          <w:p w14:paraId="1FA16F16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</w:tcPr>
          <w:p w14:paraId="0F2F5E29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2394" w:type="dxa"/>
          </w:tcPr>
          <w:p w14:paraId="273C0318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2394" w:type="dxa"/>
          </w:tcPr>
          <w:p w14:paraId="444F6C09" w14:textId="77777777" w:rsidR="00321598" w:rsidRDefault="00321598" w:rsidP="00C116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</w:tr>
    </w:tbl>
    <w:p w14:paraId="6528283A" w14:textId="77777777" w:rsidR="00321598" w:rsidRDefault="00321598" w:rsidP="00321598">
      <w:pPr>
        <w:widowControl w:val="0"/>
        <w:autoSpaceDE w:val="0"/>
        <w:autoSpaceDN w:val="0"/>
        <w:adjustRightInd w:val="0"/>
      </w:pPr>
    </w:p>
    <w:p w14:paraId="509C3381" w14:textId="77777777" w:rsidR="00321598" w:rsidRDefault="00321598" w:rsidP="00321598">
      <w:pPr>
        <w:widowControl w:val="0"/>
        <w:autoSpaceDE w:val="0"/>
        <w:autoSpaceDN w:val="0"/>
        <w:adjustRightInd w:val="0"/>
        <w:ind w:left="285" w:hanging="285"/>
      </w:pPr>
      <w:r>
        <w:rPr>
          <w:vertAlign w:val="superscript"/>
        </w:rPr>
        <w:t>1</w:t>
      </w:r>
      <w:r>
        <w:tab/>
        <w:t xml:space="preserve">Linear extrapolation or interpolation may be made for an x-ray tube potential (kVp) not listed in the table above (e.g., in the column entitled "Other X-ray Systems" operated at 20 kVp and 95 kVp, the minimum HVL required would be 0.2 and 2.6 millimeters of aluminum respectively). </w:t>
      </w:r>
    </w:p>
    <w:p w14:paraId="1370AE10" w14:textId="77777777" w:rsidR="00321598" w:rsidRDefault="00321598" w:rsidP="00321598">
      <w:pPr>
        <w:widowControl w:val="0"/>
        <w:autoSpaceDE w:val="0"/>
        <w:autoSpaceDN w:val="0"/>
        <w:adjustRightInd w:val="0"/>
      </w:pPr>
    </w:p>
    <w:p w14:paraId="64D25940" w14:textId="77777777" w:rsidR="00321598" w:rsidRDefault="00321598" w:rsidP="00321598">
      <w:pPr>
        <w:widowControl w:val="0"/>
        <w:autoSpaceDE w:val="0"/>
        <w:autoSpaceDN w:val="0"/>
        <w:adjustRightInd w:val="0"/>
        <w:ind w:left="285" w:hanging="285"/>
      </w:pPr>
      <w:r>
        <w:rPr>
          <w:vertAlign w:val="superscript"/>
        </w:rPr>
        <w:t>2</w:t>
      </w:r>
      <w:r>
        <w:tab/>
        <w:t xml:space="preserve">"Specified Dental Systems" means any dental x-ray system designed for use with intraoral image receptors and manufactured after December 1, 1980. </w:t>
      </w:r>
    </w:p>
    <w:p w14:paraId="74B6EA5A" w14:textId="77777777" w:rsidR="00321598" w:rsidRDefault="00321598" w:rsidP="00321598">
      <w:pPr>
        <w:widowControl w:val="0"/>
        <w:autoSpaceDE w:val="0"/>
        <w:autoSpaceDN w:val="0"/>
        <w:adjustRightInd w:val="0"/>
      </w:pPr>
    </w:p>
    <w:p w14:paraId="2849736F" w14:textId="77777777" w:rsidR="00321598" w:rsidRDefault="00321598" w:rsidP="00321598">
      <w:pPr>
        <w:widowControl w:val="0"/>
        <w:autoSpaceDE w:val="0"/>
        <w:autoSpaceDN w:val="0"/>
        <w:adjustRightInd w:val="0"/>
        <w:ind w:left="285" w:hanging="285"/>
      </w:pPr>
      <w:r>
        <w:rPr>
          <w:vertAlign w:val="superscript"/>
        </w:rPr>
        <w:t>3</w:t>
      </w:r>
      <w:r>
        <w:tab/>
        <w:t xml:space="preserve">"Other X-Ray Systems" means all x-ray systems required to meet the provisions of Sections 360.50, 360.60, 360.75, 360.90 (except "Specified Dental Systems") and 360.100 of this Part.  Half-value layer requirements for mammography systems are specified in Section 360.71(e) of this Part. </w:t>
      </w:r>
    </w:p>
    <w:p w14:paraId="24DE432A" w14:textId="77777777" w:rsidR="00321598" w:rsidRDefault="00321598" w:rsidP="00321598"/>
    <w:p w14:paraId="7DC373ED" w14:textId="77777777" w:rsidR="00321598" w:rsidRDefault="00321598" w:rsidP="00321598">
      <w:pPr>
        <w:ind w:left="741"/>
      </w:pPr>
      <w:r>
        <w:t>(Source:  Amended at 22 Ill. Reg. 5904, effective March 13, 1998)</w:t>
      </w:r>
    </w:p>
    <w:sectPr w:rsidR="00321598" w:rsidSect="00944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87D"/>
    <w:rsid w:val="00126DFC"/>
    <w:rsid w:val="002E34CE"/>
    <w:rsid w:val="00321598"/>
    <w:rsid w:val="00582FCD"/>
    <w:rsid w:val="005C3366"/>
    <w:rsid w:val="00880479"/>
    <w:rsid w:val="0094487D"/>
    <w:rsid w:val="00C1162F"/>
    <w:rsid w:val="00E85049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B5B80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2012-06-21T18:34:00Z</dcterms:created>
  <dcterms:modified xsi:type="dcterms:W3CDTF">2025-02-25T16:50:00Z</dcterms:modified>
</cp:coreProperties>
</file>