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9D1" w:rsidRDefault="000669D1" w:rsidP="000669D1">
      <w:pPr>
        <w:widowControl w:val="0"/>
        <w:autoSpaceDE w:val="0"/>
        <w:autoSpaceDN w:val="0"/>
        <w:adjustRightInd w:val="0"/>
      </w:pPr>
      <w:bookmarkStart w:id="0" w:name="_GoBack"/>
      <w:bookmarkEnd w:id="0"/>
    </w:p>
    <w:p w:rsidR="000669D1" w:rsidRDefault="000669D1" w:rsidP="000669D1">
      <w:pPr>
        <w:widowControl w:val="0"/>
        <w:autoSpaceDE w:val="0"/>
        <w:autoSpaceDN w:val="0"/>
        <w:adjustRightInd w:val="0"/>
      </w:pPr>
      <w:r>
        <w:rPr>
          <w:b/>
          <w:bCs/>
        </w:rPr>
        <w:t>Section 351.30  Definitions</w:t>
      </w:r>
      <w:r>
        <w:t xml:space="preserve"> </w:t>
      </w:r>
    </w:p>
    <w:p w:rsidR="000669D1" w:rsidRDefault="000669D1" w:rsidP="000669D1">
      <w:pPr>
        <w:widowControl w:val="0"/>
        <w:autoSpaceDE w:val="0"/>
        <w:autoSpaceDN w:val="0"/>
        <w:adjustRightInd w:val="0"/>
      </w:pPr>
    </w:p>
    <w:p w:rsidR="000669D1" w:rsidRDefault="000669D1" w:rsidP="000669D1">
      <w:pPr>
        <w:widowControl w:val="0"/>
        <w:autoSpaceDE w:val="0"/>
        <w:autoSpaceDN w:val="0"/>
        <w:adjustRightInd w:val="0"/>
      </w:pPr>
      <w:r>
        <w:t>As used in this Part, the</w:t>
      </w:r>
      <w:r w:rsidR="00CB197F">
        <w:t xml:space="preserve"> following definitions apply:</w:t>
      </w:r>
    </w:p>
    <w:p w:rsidR="0035335F" w:rsidRDefault="0035335F" w:rsidP="000669D1">
      <w:pPr>
        <w:widowControl w:val="0"/>
        <w:autoSpaceDE w:val="0"/>
        <w:autoSpaceDN w:val="0"/>
        <w:adjustRightInd w:val="0"/>
      </w:pPr>
    </w:p>
    <w:p w:rsidR="0035335F" w:rsidRDefault="0035335F" w:rsidP="000669D1">
      <w:pPr>
        <w:widowControl w:val="0"/>
        <w:autoSpaceDE w:val="0"/>
        <w:autoSpaceDN w:val="0"/>
        <w:adjustRightInd w:val="0"/>
      </w:pPr>
      <w:r>
        <w:tab/>
      </w:r>
      <w:r>
        <w:tab/>
        <w:t>"Agency" means the Illinois Emergency Management Agency.</w:t>
      </w:r>
    </w:p>
    <w:p w:rsidR="005841B0" w:rsidRDefault="005841B0" w:rsidP="000669D1">
      <w:pPr>
        <w:widowControl w:val="0"/>
        <w:autoSpaceDE w:val="0"/>
        <w:autoSpaceDN w:val="0"/>
        <w:adjustRightInd w:val="0"/>
      </w:pPr>
    </w:p>
    <w:p w:rsidR="005841B0" w:rsidRDefault="005841B0" w:rsidP="005841B0">
      <w:pPr>
        <w:widowControl w:val="0"/>
        <w:autoSpaceDE w:val="0"/>
        <w:autoSpaceDN w:val="0"/>
        <w:adjustRightInd w:val="0"/>
        <w:ind w:left="1440"/>
      </w:pPr>
      <w:r>
        <w:t xml:space="preserve">"Energy compensation source (ECS)" means a small sealed source, with an activity not exceeding 3.7 </w:t>
      </w:r>
      <w:proofErr w:type="spellStart"/>
      <w:r>
        <w:t>MBq</w:t>
      </w:r>
      <w:proofErr w:type="spellEnd"/>
      <w:r>
        <w:t xml:space="preserve"> (100 </w:t>
      </w:r>
      <w:proofErr w:type="spellStart"/>
      <w:r>
        <w:t>microcuries</w:t>
      </w:r>
      <w:proofErr w:type="spellEnd"/>
      <w:r>
        <w:t>), used within a logging tool, or other tool components, to provide a reference standard to maintain the tool's calibration when in use.</w:t>
      </w:r>
    </w:p>
    <w:p w:rsidR="00CB197F" w:rsidRDefault="00CB197F" w:rsidP="000669D1">
      <w:pPr>
        <w:widowControl w:val="0"/>
        <w:autoSpaceDE w:val="0"/>
        <w:autoSpaceDN w:val="0"/>
        <w:adjustRightInd w:val="0"/>
      </w:pPr>
    </w:p>
    <w:p w:rsidR="000669D1" w:rsidRDefault="000669D1" w:rsidP="000669D1">
      <w:pPr>
        <w:widowControl w:val="0"/>
        <w:autoSpaceDE w:val="0"/>
        <w:autoSpaceDN w:val="0"/>
        <w:adjustRightInd w:val="0"/>
        <w:ind w:left="1440" w:hanging="720"/>
      </w:pPr>
      <w:r>
        <w:tab/>
        <w:t xml:space="preserve">"Field station" means a facility where radiation sources may be stored or used and from which equipment is dispatched to temporary jobsites. </w:t>
      </w:r>
    </w:p>
    <w:p w:rsidR="000669D1" w:rsidRDefault="000669D1"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 xml:space="preserve">"Irretrievable well-logging source" means any sealed source containing radioactive material that is pulled off or not connected to the </w:t>
      </w:r>
      <w:proofErr w:type="spellStart"/>
      <w:r>
        <w:t>wireline</w:t>
      </w:r>
      <w:proofErr w:type="spellEnd"/>
      <w:r>
        <w:t xml:space="preserve"> that suspends the source in the well and for which all reasonable effort at recovery has been expended. </w:t>
      </w:r>
    </w:p>
    <w:p w:rsidR="000669D1" w:rsidRDefault="000669D1"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 xml:space="preserve">"Injection tool" means a device used for controlled subsurface injection of radioactive tracer material. </w:t>
      </w:r>
    </w:p>
    <w:p w:rsidR="000669D1" w:rsidRDefault="000669D1"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 xml:space="preserve">"Logging supervisor" means the individual who provides personal supervision of the utilization of sources of radiation at the well site. </w:t>
      </w:r>
    </w:p>
    <w:p w:rsidR="000669D1" w:rsidRDefault="000669D1"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 xml:space="preserve">"Logging tool" means a device used subsurface to perform well-logging. </w:t>
      </w:r>
    </w:p>
    <w:p w:rsidR="000669D1" w:rsidRDefault="000669D1"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 xml:space="preserve">"Mineral logging" means any logging performed for the purpose of mineral exploration other than oil or gas. </w:t>
      </w:r>
    </w:p>
    <w:p w:rsidR="000669D1" w:rsidRDefault="000669D1"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 xml:space="preserve">"Personal supervision" means guidance and instruction by the supervisor who is physically present at the jobsite and watching the performance of the operation in such proximity that visual contact can be maintained and immediate assistance given as required. </w:t>
      </w:r>
    </w:p>
    <w:p w:rsidR="000669D1" w:rsidRDefault="000669D1"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 xml:space="preserve">"Radioactive marker" means radioactive material placed subsurface or on a structure intended for subsurface use for the purpose of depth determination or direction orientation. </w:t>
      </w:r>
    </w:p>
    <w:p w:rsidR="000669D1" w:rsidRDefault="000669D1"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 xml:space="preserve">"Source holder" means a housing or assembly into which a radioactive source is placed for the purpose of facilitating the handling and use of the source in well-logging operations. </w:t>
      </w:r>
    </w:p>
    <w:p w:rsidR="000669D1" w:rsidRDefault="000669D1"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 xml:space="preserve">"Subsurface tracer study" means the release of a substance tagged with radioactive material for the purpose of tracing the movement or position of the </w:t>
      </w:r>
      <w:r>
        <w:lastRenderedPageBreak/>
        <w:t xml:space="preserve">tagged substance in the well-bore or adjacent formation. </w:t>
      </w:r>
    </w:p>
    <w:p w:rsidR="000669D1" w:rsidRDefault="000669D1"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 xml:space="preserve">"Temporary jobsite" means a location to which radioactive materials have been dispatched to perform </w:t>
      </w:r>
      <w:proofErr w:type="spellStart"/>
      <w:r>
        <w:t>wireline</w:t>
      </w:r>
      <w:proofErr w:type="spellEnd"/>
      <w:r>
        <w:t xml:space="preserve"> service operations or subsurface tracer studies. </w:t>
      </w:r>
    </w:p>
    <w:p w:rsidR="000669D1" w:rsidRDefault="000669D1" w:rsidP="000669D1">
      <w:pPr>
        <w:widowControl w:val="0"/>
        <w:autoSpaceDE w:val="0"/>
        <w:autoSpaceDN w:val="0"/>
        <w:adjustRightInd w:val="0"/>
        <w:ind w:left="1440" w:hanging="720"/>
      </w:pPr>
    </w:p>
    <w:p w:rsidR="005841B0" w:rsidRDefault="005841B0" w:rsidP="000669D1">
      <w:pPr>
        <w:widowControl w:val="0"/>
        <w:autoSpaceDE w:val="0"/>
        <w:autoSpaceDN w:val="0"/>
        <w:adjustRightInd w:val="0"/>
        <w:ind w:left="1440" w:hanging="720"/>
      </w:pPr>
      <w:r>
        <w:tab/>
        <w:t>"Tritium neutron generator target source" means a tritium (hydrogen-3) source used within a neutron generator tube to produce neutrons for use in well-logging applications.</w:t>
      </w:r>
    </w:p>
    <w:p w:rsidR="005841B0" w:rsidRDefault="005841B0"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 xml:space="preserve">"Well-bore" means a drilled hole in which </w:t>
      </w:r>
      <w:proofErr w:type="spellStart"/>
      <w:r>
        <w:t>wireline</w:t>
      </w:r>
      <w:proofErr w:type="spellEnd"/>
      <w:r>
        <w:t xml:space="preserve"> service operations and subsurface tracer studies are performed. </w:t>
      </w:r>
    </w:p>
    <w:p w:rsidR="000669D1" w:rsidRDefault="000669D1"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 xml:space="preserve">"Well-logging" means the lowering and raising of measuring devices or tools which may contain sources of radiation into well-bores or cavities for the purpose of obtaining information about the well and/or adjacent formations. </w:t>
      </w:r>
    </w:p>
    <w:p w:rsidR="000669D1" w:rsidRDefault="000669D1"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w:t>
      </w:r>
      <w:proofErr w:type="spellStart"/>
      <w:r>
        <w:t>Wireline</w:t>
      </w:r>
      <w:proofErr w:type="spellEnd"/>
      <w:r>
        <w:t xml:space="preserve">" means a cable containing one or more electrical conductors which is used to lower and raise logging tools in the well-bore. </w:t>
      </w:r>
    </w:p>
    <w:p w:rsidR="000669D1" w:rsidRDefault="000669D1" w:rsidP="000669D1">
      <w:pPr>
        <w:widowControl w:val="0"/>
        <w:autoSpaceDE w:val="0"/>
        <w:autoSpaceDN w:val="0"/>
        <w:adjustRightInd w:val="0"/>
        <w:ind w:left="1440" w:hanging="720"/>
      </w:pPr>
    </w:p>
    <w:p w:rsidR="000669D1" w:rsidRDefault="000669D1" w:rsidP="000669D1">
      <w:pPr>
        <w:widowControl w:val="0"/>
        <w:autoSpaceDE w:val="0"/>
        <w:autoSpaceDN w:val="0"/>
        <w:adjustRightInd w:val="0"/>
        <w:ind w:left="1440" w:hanging="720"/>
      </w:pPr>
      <w:r>
        <w:tab/>
        <w:t>"</w:t>
      </w:r>
      <w:proofErr w:type="spellStart"/>
      <w:r>
        <w:t>Wireline</w:t>
      </w:r>
      <w:proofErr w:type="spellEnd"/>
      <w:r>
        <w:t xml:space="preserve"> service operation" means any evaluation or mechanical service which is performed in the well-bore using devices on a </w:t>
      </w:r>
      <w:proofErr w:type="spellStart"/>
      <w:r>
        <w:t>wireline</w:t>
      </w:r>
      <w:proofErr w:type="spellEnd"/>
      <w:r>
        <w:t xml:space="preserve">. </w:t>
      </w:r>
    </w:p>
    <w:p w:rsidR="005841B0" w:rsidRDefault="005841B0" w:rsidP="000669D1">
      <w:pPr>
        <w:widowControl w:val="0"/>
        <w:autoSpaceDE w:val="0"/>
        <w:autoSpaceDN w:val="0"/>
        <w:adjustRightInd w:val="0"/>
        <w:ind w:left="1440" w:hanging="720"/>
      </w:pPr>
    </w:p>
    <w:p w:rsidR="005841B0" w:rsidRDefault="005841B0">
      <w:pPr>
        <w:pStyle w:val="JCARSourceNote"/>
        <w:ind w:firstLine="720"/>
      </w:pPr>
      <w:r>
        <w:t>(Source:  Amended at 2</w:t>
      </w:r>
      <w:r w:rsidR="00BD0D46">
        <w:t>8</w:t>
      </w:r>
      <w:r>
        <w:t xml:space="preserve"> Ill. Reg. </w:t>
      </w:r>
      <w:r w:rsidR="00DA4471">
        <w:t>12643</w:t>
      </w:r>
      <w:r>
        <w:t xml:space="preserve">, effective </w:t>
      </w:r>
      <w:r w:rsidR="006F3329">
        <w:t>October 1</w:t>
      </w:r>
      <w:r w:rsidR="00DA4471">
        <w:t>, 2004</w:t>
      </w:r>
      <w:r>
        <w:t>)</w:t>
      </w:r>
    </w:p>
    <w:sectPr w:rsidR="005841B0" w:rsidSect="000669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69D1"/>
    <w:rsid w:val="000669D1"/>
    <w:rsid w:val="0022410B"/>
    <w:rsid w:val="0035335F"/>
    <w:rsid w:val="005841B0"/>
    <w:rsid w:val="005C3366"/>
    <w:rsid w:val="006F3329"/>
    <w:rsid w:val="008F69BA"/>
    <w:rsid w:val="00A13DF1"/>
    <w:rsid w:val="00BD0D46"/>
    <w:rsid w:val="00BE53CB"/>
    <w:rsid w:val="00CB197F"/>
    <w:rsid w:val="00DA4471"/>
    <w:rsid w:val="00F8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41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