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E1E50" w14:textId="77777777" w:rsidR="00361F63" w:rsidRDefault="00361F63" w:rsidP="00361F63">
      <w:pPr>
        <w:widowControl w:val="0"/>
        <w:autoSpaceDE w:val="0"/>
        <w:autoSpaceDN w:val="0"/>
        <w:adjustRightInd w:val="0"/>
      </w:pPr>
    </w:p>
    <w:p w14:paraId="07ADB410" w14:textId="77777777" w:rsidR="00361F63" w:rsidRDefault="00361F63" w:rsidP="00361F63">
      <w:pPr>
        <w:widowControl w:val="0"/>
        <w:autoSpaceDE w:val="0"/>
        <w:autoSpaceDN w:val="0"/>
        <w:adjustRightInd w:val="0"/>
      </w:pPr>
      <w:r>
        <w:rPr>
          <w:b/>
          <w:bCs/>
        </w:rPr>
        <w:t>Section 350.3020  Posting</w:t>
      </w:r>
      <w:r>
        <w:t xml:space="preserve"> </w:t>
      </w:r>
    </w:p>
    <w:p w14:paraId="2DE18ADA" w14:textId="77777777" w:rsidR="00361F63" w:rsidRDefault="00361F63" w:rsidP="00361F63">
      <w:pPr>
        <w:widowControl w:val="0"/>
        <w:autoSpaceDE w:val="0"/>
        <w:autoSpaceDN w:val="0"/>
        <w:adjustRightInd w:val="0"/>
      </w:pPr>
    </w:p>
    <w:p w14:paraId="40989A26" w14:textId="77777777" w:rsidR="00361F63" w:rsidRDefault="00361F63" w:rsidP="00361F63">
      <w:pPr>
        <w:widowControl w:val="0"/>
        <w:autoSpaceDE w:val="0"/>
        <w:autoSpaceDN w:val="0"/>
        <w:adjustRightInd w:val="0"/>
      </w:pPr>
      <w:r>
        <w:t xml:space="preserve">Notwithstanding any provisions in 32 Ill. Adm. Code 340.930(a), areas in which radiography is being performed shall be conspicuously posted as follows: </w:t>
      </w:r>
    </w:p>
    <w:p w14:paraId="395E6C30" w14:textId="77777777" w:rsidR="009E541B" w:rsidRDefault="009E541B" w:rsidP="009F7AE1">
      <w:pPr>
        <w:widowControl w:val="0"/>
        <w:autoSpaceDE w:val="0"/>
        <w:autoSpaceDN w:val="0"/>
        <w:adjustRightInd w:val="0"/>
      </w:pPr>
    </w:p>
    <w:p w14:paraId="766932BE" w14:textId="77777777" w:rsidR="00361F63" w:rsidRDefault="00361F63" w:rsidP="00361F63">
      <w:pPr>
        <w:widowControl w:val="0"/>
        <w:autoSpaceDE w:val="0"/>
        <w:autoSpaceDN w:val="0"/>
        <w:adjustRightInd w:val="0"/>
        <w:ind w:left="1440" w:hanging="720"/>
      </w:pPr>
      <w:r>
        <w:t>a)</w:t>
      </w:r>
      <w:r>
        <w:tab/>
        <w:t xml:space="preserve">Each high radiation area shall be conspicuously posted with a sign or signs bearing the radiation caution symbol and the words: </w:t>
      </w:r>
    </w:p>
    <w:p w14:paraId="3CCCA3E7" w14:textId="77777777" w:rsidR="00361F63" w:rsidRDefault="00361F63" w:rsidP="008635F9">
      <w:pPr>
        <w:widowControl w:val="0"/>
        <w:autoSpaceDE w:val="0"/>
        <w:autoSpaceDN w:val="0"/>
        <w:adjustRightInd w:val="0"/>
      </w:pPr>
    </w:p>
    <w:p w14:paraId="11B89895" w14:textId="77777777" w:rsidR="00361F63" w:rsidRDefault="00361F63" w:rsidP="00361F63">
      <w:pPr>
        <w:widowControl w:val="0"/>
        <w:autoSpaceDE w:val="0"/>
        <w:autoSpaceDN w:val="0"/>
        <w:adjustRightInd w:val="0"/>
        <w:ind w:left="1440" w:hanging="720"/>
        <w:jc w:val="center"/>
      </w:pPr>
      <w:r>
        <w:t>CAUTION (OR DANGER)</w:t>
      </w:r>
    </w:p>
    <w:p w14:paraId="71C2406D" w14:textId="77777777" w:rsidR="00361F63" w:rsidRDefault="00361F63" w:rsidP="00361F63">
      <w:pPr>
        <w:widowControl w:val="0"/>
        <w:autoSpaceDE w:val="0"/>
        <w:autoSpaceDN w:val="0"/>
        <w:adjustRightInd w:val="0"/>
        <w:ind w:left="1440" w:hanging="720"/>
        <w:jc w:val="center"/>
      </w:pPr>
      <w:r>
        <w:t>HIGH RADIATION AREA</w:t>
      </w:r>
    </w:p>
    <w:p w14:paraId="442E8D8F" w14:textId="77777777" w:rsidR="00361F63" w:rsidRDefault="00361F63" w:rsidP="00361F63">
      <w:pPr>
        <w:widowControl w:val="0"/>
        <w:autoSpaceDE w:val="0"/>
        <w:autoSpaceDN w:val="0"/>
        <w:adjustRightInd w:val="0"/>
        <w:ind w:left="1440" w:hanging="720"/>
        <w:jc w:val="center"/>
      </w:pPr>
    </w:p>
    <w:p w14:paraId="48F97972" w14:textId="77777777" w:rsidR="00361F63" w:rsidRDefault="00361F63" w:rsidP="00361F63">
      <w:pPr>
        <w:widowControl w:val="0"/>
        <w:autoSpaceDE w:val="0"/>
        <w:autoSpaceDN w:val="0"/>
        <w:adjustRightInd w:val="0"/>
        <w:ind w:left="1440" w:hanging="720"/>
      </w:pPr>
      <w:r>
        <w:t>b)</w:t>
      </w:r>
      <w:r>
        <w:tab/>
        <w:t xml:space="preserve">Each radiation area shall be conspicuously posted with a sign or signs bearing the radiation caution symbol and the wording required in subsection (a) </w:t>
      </w:r>
      <w:r w:rsidR="005974AF">
        <w:t>of this Section</w:t>
      </w:r>
      <w:r>
        <w:t xml:space="preserve">, or the words: </w:t>
      </w:r>
    </w:p>
    <w:p w14:paraId="25B4E3BB" w14:textId="77777777" w:rsidR="00361F63" w:rsidRDefault="00361F63" w:rsidP="008635F9">
      <w:pPr>
        <w:widowControl w:val="0"/>
        <w:autoSpaceDE w:val="0"/>
        <w:autoSpaceDN w:val="0"/>
        <w:adjustRightInd w:val="0"/>
      </w:pPr>
    </w:p>
    <w:p w14:paraId="27914431" w14:textId="77777777" w:rsidR="00361F63" w:rsidRDefault="00361F63" w:rsidP="00361F63">
      <w:pPr>
        <w:widowControl w:val="0"/>
        <w:autoSpaceDE w:val="0"/>
        <w:autoSpaceDN w:val="0"/>
        <w:adjustRightInd w:val="0"/>
        <w:ind w:left="1440" w:hanging="720"/>
        <w:jc w:val="center"/>
      </w:pPr>
      <w:r>
        <w:t>CAUTION (OR DANGER)</w:t>
      </w:r>
    </w:p>
    <w:p w14:paraId="0AF1DBAE" w14:textId="77777777" w:rsidR="00361F63" w:rsidRDefault="00361F63" w:rsidP="00361F63">
      <w:pPr>
        <w:widowControl w:val="0"/>
        <w:autoSpaceDE w:val="0"/>
        <w:autoSpaceDN w:val="0"/>
        <w:adjustRightInd w:val="0"/>
        <w:ind w:left="1440" w:hanging="720"/>
        <w:jc w:val="center"/>
      </w:pPr>
      <w:r>
        <w:t>RADIATION AREA</w:t>
      </w:r>
    </w:p>
    <w:p w14:paraId="7B854772" w14:textId="77777777" w:rsidR="00361F63" w:rsidRDefault="00361F63" w:rsidP="00361F63">
      <w:pPr>
        <w:widowControl w:val="0"/>
        <w:autoSpaceDE w:val="0"/>
        <w:autoSpaceDN w:val="0"/>
        <w:adjustRightInd w:val="0"/>
        <w:ind w:left="1440" w:hanging="720"/>
        <w:jc w:val="center"/>
      </w:pPr>
    </w:p>
    <w:p w14:paraId="4312EB2E" w14:textId="77777777" w:rsidR="00361F63" w:rsidRDefault="00361F63" w:rsidP="00361F63">
      <w:pPr>
        <w:widowControl w:val="0"/>
        <w:autoSpaceDE w:val="0"/>
        <w:autoSpaceDN w:val="0"/>
        <w:adjustRightInd w:val="0"/>
        <w:ind w:left="1440" w:hanging="720"/>
      </w:pPr>
      <w:r>
        <w:t>c)</w:t>
      </w:r>
      <w:r>
        <w:tab/>
        <w:t xml:space="preserve">Whenever practicable, ropes or barriers shall be used in addition to appropriate signs to designate radiation areas and to help prevent unauthorized entry. </w:t>
      </w:r>
    </w:p>
    <w:p w14:paraId="47D52CD6" w14:textId="77777777" w:rsidR="009E541B" w:rsidRDefault="009E541B" w:rsidP="008635F9">
      <w:pPr>
        <w:widowControl w:val="0"/>
        <w:autoSpaceDE w:val="0"/>
        <w:autoSpaceDN w:val="0"/>
        <w:adjustRightInd w:val="0"/>
      </w:pPr>
    </w:p>
    <w:p w14:paraId="5825E183" w14:textId="77777777" w:rsidR="00361F63" w:rsidRDefault="00361F63" w:rsidP="00361F63">
      <w:pPr>
        <w:widowControl w:val="0"/>
        <w:autoSpaceDE w:val="0"/>
        <w:autoSpaceDN w:val="0"/>
        <w:adjustRightInd w:val="0"/>
        <w:ind w:left="1440" w:hanging="720"/>
      </w:pPr>
      <w:r>
        <w:t>d)</w:t>
      </w:r>
      <w:r>
        <w:tab/>
        <w:t xml:space="preserve">Notwithstanding the requirements of 32 Ill. Adm. Code 340.920(a), each radiation area may be posted in accordance with 32 Ill. Adm. Code 340.920(b) (i.e., both signs may be posted at the same location at the boundary of the radiation area). </w:t>
      </w:r>
    </w:p>
    <w:p w14:paraId="40493B47" w14:textId="77777777" w:rsidR="00361F63" w:rsidRDefault="00361F63" w:rsidP="008635F9">
      <w:pPr>
        <w:widowControl w:val="0"/>
        <w:autoSpaceDE w:val="0"/>
        <w:autoSpaceDN w:val="0"/>
        <w:adjustRightInd w:val="0"/>
      </w:pPr>
    </w:p>
    <w:p w14:paraId="5473E0B8" w14:textId="77777777" w:rsidR="005974AF" w:rsidRDefault="005974AF">
      <w:pPr>
        <w:pStyle w:val="JCARSourceNote"/>
        <w:ind w:firstLine="720"/>
      </w:pPr>
      <w:r>
        <w:t>(Source:  Amended at 2</w:t>
      </w:r>
      <w:r w:rsidR="007D1748">
        <w:t>8</w:t>
      </w:r>
      <w:r>
        <w:t xml:space="preserve"> Ill. Reg. </w:t>
      </w:r>
      <w:r w:rsidR="00AE5AAB">
        <w:t>12598</w:t>
      </w:r>
      <w:r>
        <w:t xml:space="preserve">, effective </w:t>
      </w:r>
      <w:r w:rsidR="008034BD">
        <w:t>October 1</w:t>
      </w:r>
      <w:r w:rsidR="00AE5AAB">
        <w:t>, 2004</w:t>
      </w:r>
      <w:r>
        <w:t>)</w:t>
      </w:r>
    </w:p>
    <w:sectPr w:rsidR="005974AF" w:rsidSect="00361F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61F63"/>
    <w:rsid w:val="000E0BAA"/>
    <w:rsid w:val="00361F63"/>
    <w:rsid w:val="00503EE7"/>
    <w:rsid w:val="0050509D"/>
    <w:rsid w:val="005974AF"/>
    <w:rsid w:val="005C3366"/>
    <w:rsid w:val="00793BA4"/>
    <w:rsid w:val="007D1748"/>
    <w:rsid w:val="008034BD"/>
    <w:rsid w:val="008635F9"/>
    <w:rsid w:val="009E541B"/>
    <w:rsid w:val="009F7AE1"/>
    <w:rsid w:val="00AE5AAB"/>
    <w:rsid w:val="00E71CE8"/>
    <w:rsid w:val="00EA0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3AF2D73"/>
  <w15:docId w15:val="{AC740C3F-B228-4518-9703-1754B43E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97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5</cp:revision>
  <dcterms:created xsi:type="dcterms:W3CDTF">2012-06-21T18:32:00Z</dcterms:created>
  <dcterms:modified xsi:type="dcterms:W3CDTF">2025-02-22T21:46:00Z</dcterms:modified>
</cp:coreProperties>
</file>