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605F2" w14:textId="0266F8C3" w:rsidR="00EB71E9" w:rsidRPr="00946C32" w:rsidRDefault="00EB71E9" w:rsidP="00946C32"/>
    <w:p w14:paraId="774ECE3B" w14:textId="77777777" w:rsidR="00EB71E9" w:rsidRPr="00946C32" w:rsidRDefault="00EB71E9" w:rsidP="00946C32">
      <w:pPr>
        <w:rPr>
          <w:b/>
        </w:rPr>
      </w:pPr>
      <w:r w:rsidRPr="00946C32">
        <w:rPr>
          <w:b/>
        </w:rPr>
        <w:t>Section 346.250</w:t>
      </w:r>
      <w:r w:rsidR="000751E3" w:rsidRPr="00946C32">
        <w:rPr>
          <w:b/>
        </w:rPr>
        <w:t xml:space="preserve"> </w:t>
      </w:r>
      <w:r w:rsidRPr="00946C32">
        <w:rPr>
          <w:b/>
        </w:rPr>
        <w:t xml:space="preserve"> Shielding</w:t>
      </w:r>
    </w:p>
    <w:p w14:paraId="254AABEA" w14:textId="77777777" w:rsidR="00EB71E9" w:rsidRPr="00946C32" w:rsidRDefault="00EB71E9" w:rsidP="00946C32"/>
    <w:p w14:paraId="3CB1FADD" w14:textId="77777777" w:rsidR="00EB71E9" w:rsidRDefault="00AE0137" w:rsidP="00AE0137">
      <w:pPr>
        <w:ind w:left="1440" w:hanging="720"/>
      </w:pPr>
      <w:r>
        <w:t>a)</w:t>
      </w:r>
      <w:r>
        <w:tab/>
      </w:r>
      <w:r w:rsidR="00EB71E9">
        <w:t>The radiation dose rate in areas that are normally occupied during operations of a panoramic irradiator may not exceed 0.02 millisievert (2 millirems) per hour at any location 30 centimeters or more from the wall of the room when the sources are exposed.  The dose rate shall be averaged over an area not to exceed 100 square centimeters having no linear dimensions greater than 20 cm.  Areas where the radiation dose rate exceeds 0.02 millisievert (2 millirems) per hour shall be locked, roped off or posted.</w:t>
      </w:r>
    </w:p>
    <w:p w14:paraId="12F1B55F" w14:textId="77777777" w:rsidR="00EB71E9" w:rsidRDefault="00EB71E9" w:rsidP="00AE0137"/>
    <w:p w14:paraId="5DC7C31E" w14:textId="77777777" w:rsidR="00EB71E9" w:rsidRDefault="00AE0137" w:rsidP="00AE0137">
      <w:pPr>
        <w:ind w:left="1440" w:hanging="720"/>
      </w:pPr>
      <w:r>
        <w:t>b)</w:t>
      </w:r>
      <w:r>
        <w:tab/>
      </w:r>
      <w:r w:rsidR="00EB71E9">
        <w:t>The radiation dose at 30 centimeters over the edge of the pool of a pool irradiator may not exceed 0.02 millisievert (2 millirems) per hour when the sources are in fully shielded position.</w:t>
      </w:r>
    </w:p>
    <w:p w14:paraId="53954C49" w14:textId="77777777" w:rsidR="00EB71E9" w:rsidRDefault="00EB71E9" w:rsidP="00AE0137"/>
    <w:p w14:paraId="219C6610" w14:textId="7F755F09" w:rsidR="00EB71E9" w:rsidRDefault="00AE0137" w:rsidP="00AE0137">
      <w:pPr>
        <w:ind w:left="1440" w:hanging="720"/>
      </w:pPr>
      <w:r>
        <w:t>c)</w:t>
      </w:r>
      <w:r>
        <w:tab/>
      </w:r>
      <w:r w:rsidR="00EB71E9">
        <w:t xml:space="preserve">The radiation dose rate at 1 meter from the shield of a dry-source-storage panoramic irradiator when the source is shielded may not exceed 0.02 millisievert (2 millirems) per hour and at 5 centimeters from the shield may not exceed 0.2 millisievert </w:t>
      </w:r>
      <w:r w:rsidR="0069132B" w:rsidRPr="00103D8F">
        <w:t xml:space="preserve">(20 millirems) </w:t>
      </w:r>
      <w:r w:rsidR="00EB71E9">
        <w:t>per hour.</w:t>
      </w:r>
    </w:p>
    <w:p w14:paraId="54CBDB32" w14:textId="2BA501FB" w:rsidR="0069132B" w:rsidRDefault="0069132B" w:rsidP="00744AC3"/>
    <w:p w14:paraId="7449B47A" w14:textId="51FB6A72" w:rsidR="0069132B" w:rsidRDefault="0069132B" w:rsidP="00AE0137">
      <w:pPr>
        <w:ind w:left="1440" w:hanging="720"/>
      </w:pPr>
      <w:r w:rsidRPr="00FD1AD2">
        <w:t>(Source:  Amended at 4</w:t>
      </w:r>
      <w:r>
        <w:t>7</w:t>
      </w:r>
      <w:r w:rsidRPr="00FD1AD2">
        <w:t xml:space="preserve"> Ill. Reg. </w:t>
      </w:r>
      <w:r w:rsidR="008C7546">
        <w:t>9201</w:t>
      </w:r>
      <w:r w:rsidRPr="00FD1AD2">
        <w:t xml:space="preserve">, effective </w:t>
      </w:r>
      <w:r w:rsidR="008C7546">
        <w:t>June 22, 2023</w:t>
      </w:r>
      <w:r w:rsidRPr="00FD1AD2">
        <w:t>)</w:t>
      </w:r>
    </w:p>
    <w:sectPr w:rsidR="0069132B"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13C8E" w14:textId="77777777" w:rsidR="00D05185" w:rsidRDefault="00D05185">
      <w:r>
        <w:separator/>
      </w:r>
    </w:p>
  </w:endnote>
  <w:endnote w:type="continuationSeparator" w:id="0">
    <w:p w14:paraId="1D220301" w14:textId="77777777" w:rsidR="00D05185" w:rsidRDefault="00D05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4299D" w14:textId="77777777" w:rsidR="00D05185" w:rsidRDefault="00D05185">
      <w:r>
        <w:separator/>
      </w:r>
    </w:p>
  </w:footnote>
  <w:footnote w:type="continuationSeparator" w:id="0">
    <w:p w14:paraId="4ED5DA96" w14:textId="77777777" w:rsidR="00D05185" w:rsidRDefault="00D05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0D4235"/>
    <w:multiLevelType w:val="hybridMultilevel"/>
    <w:tmpl w:val="4022B320"/>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751E3"/>
    <w:rsid w:val="000C20EF"/>
    <w:rsid w:val="000D225F"/>
    <w:rsid w:val="000D3BE4"/>
    <w:rsid w:val="00147261"/>
    <w:rsid w:val="00173B90"/>
    <w:rsid w:val="001B13D6"/>
    <w:rsid w:val="001C7D95"/>
    <w:rsid w:val="001E3074"/>
    <w:rsid w:val="00210783"/>
    <w:rsid w:val="00225354"/>
    <w:rsid w:val="002524EC"/>
    <w:rsid w:val="00260DAD"/>
    <w:rsid w:val="00271D6C"/>
    <w:rsid w:val="00292C0A"/>
    <w:rsid w:val="002A2BB9"/>
    <w:rsid w:val="002A643F"/>
    <w:rsid w:val="00337CEB"/>
    <w:rsid w:val="00356167"/>
    <w:rsid w:val="00367A2E"/>
    <w:rsid w:val="00382A95"/>
    <w:rsid w:val="003B23A4"/>
    <w:rsid w:val="003F3A28"/>
    <w:rsid w:val="003F5FD7"/>
    <w:rsid w:val="00431CFE"/>
    <w:rsid w:val="004376AF"/>
    <w:rsid w:val="00465372"/>
    <w:rsid w:val="004D73D3"/>
    <w:rsid w:val="005001C5"/>
    <w:rsid w:val="00500C4C"/>
    <w:rsid w:val="0052308E"/>
    <w:rsid w:val="00530BE1"/>
    <w:rsid w:val="00542E97"/>
    <w:rsid w:val="00545A1C"/>
    <w:rsid w:val="0056157E"/>
    <w:rsid w:val="0056501E"/>
    <w:rsid w:val="006205BF"/>
    <w:rsid w:val="006541CA"/>
    <w:rsid w:val="006768A7"/>
    <w:rsid w:val="0069132B"/>
    <w:rsid w:val="006A2114"/>
    <w:rsid w:val="00744AC3"/>
    <w:rsid w:val="00776784"/>
    <w:rsid w:val="00780733"/>
    <w:rsid w:val="007D406F"/>
    <w:rsid w:val="008271B1"/>
    <w:rsid w:val="00837F88"/>
    <w:rsid w:val="0084781C"/>
    <w:rsid w:val="008C7546"/>
    <w:rsid w:val="008E3F66"/>
    <w:rsid w:val="00932B5E"/>
    <w:rsid w:val="00935A8C"/>
    <w:rsid w:val="00946C32"/>
    <w:rsid w:val="0098276C"/>
    <w:rsid w:val="00A174BB"/>
    <w:rsid w:val="00A2265D"/>
    <w:rsid w:val="00A24A32"/>
    <w:rsid w:val="00A600AA"/>
    <w:rsid w:val="00AE0137"/>
    <w:rsid w:val="00AE1744"/>
    <w:rsid w:val="00AE5547"/>
    <w:rsid w:val="00B35D67"/>
    <w:rsid w:val="00B516F7"/>
    <w:rsid w:val="00B71177"/>
    <w:rsid w:val="00BF4F52"/>
    <w:rsid w:val="00BF5EF1"/>
    <w:rsid w:val="00C4537A"/>
    <w:rsid w:val="00CB127F"/>
    <w:rsid w:val="00CC13F9"/>
    <w:rsid w:val="00CD3723"/>
    <w:rsid w:val="00CF350D"/>
    <w:rsid w:val="00D05185"/>
    <w:rsid w:val="00D12F95"/>
    <w:rsid w:val="00D55B37"/>
    <w:rsid w:val="00D6339A"/>
    <w:rsid w:val="00D707FD"/>
    <w:rsid w:val="00D93C67"/>
    <w:rsid w:val="00DD54D4"/>
    <w:rsid w:val="00DF3FCF"/>
    <w:rsid w:val="00E310D5"/>
    <w:rsid w:val="00E4449C"/>
    <w:rsid w:val="00E667E1"/>
    <w:rsid w:val="00E7288E"/>
    <w:rsid w:val="00EB265D"/>
    <w:rsid w:val="00EB424E"/>
    <w:rsid w:val="00EB71E9"/>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6F332"/>
  <w15:docId w15:val="{A0A9A1EA-E7C7-4CC5-9CCA-328F00120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Technical4">
    <w:name w:val="Technical 4"/>
    <w:rsid w:val="00EB71E9"/>
    <w:pPr>
      <w:tabs>
        <w:tab w:val="left" w:pos="-720"/>
      </w:tabs>
      <w:suppressAutoHyphens/>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6</cp:revision>
  <dcterms:created xsi:type="dcterms:W3CDTF">2023-06-08T15:55:00Z</dcterms:created>
  <dcterms:modified xsi:type="dcterms:W3CDTF">2025-02-21T18:09:00Z</dcterms:modified>
</cp:coreProperties>
</file>