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947AD" w14:textId="77777777" w:rsidR="009E6875" w:rsidRDefault="009E6875" w:rsidP="009E6875">
      <w:pPr>
        <w:widowControl w:val="0"/>
        <w:autoSpaceDE w:val="0"/>
        <w:autoSpaceDN w:val="0"/>
        <w:adjustRightInd w:val="0"/>
      </w:pPr>
    </w:p>
    <w:p w14:paraId="2C9FA3AC" w14:textId="77777777" w:rsidR="009E6875" w:rsidRDefault="009E6875" w:rsidP="009E6875">
      <w:pPr>
        <w:widowControl w:val="0"/>
        <w:autoSpaceDE w:val="0"/>
        <w:autoSpaceDN w:val="0"/>
        <w:adjustRightInd w:val="0"/>
      </w:pPr>
      <w:r>
        <w:rPr>
          <w:b/>
          <w:bCs/>
        </w:rPr>
        <w:t>Section 340.1320  Removal of Radioactive Contamination</w:t>
      </w:r>
      <w:r>
        <w:t xml:space="preserve"> </w:t>
      </w:r>
    </w:p>
    <w:p w14:paraId="0356BFA6" w14:textId="77777777" w:rsidR="009E6875" w:rsidRDefault="009E6875" w:rsidP="009E6875">
      <w:pPr>
        <w:widowControl w:val="0"/>
        <w:autoSpaceDE w:val="0"/>
        <w:autoSpaceDN w:val="0"/>
        <w:adjustRightInd w:val="0"/>
      </w:pPr>
    </w:p>
    <w:p w14:paraId="320305B1" w14:textId="77777777" w:rsidR="009E6875" w:rsidRDefault="009E6875" w:rsidP="009E6875">
      <w:pPr>
        <w:widowControl w:val="0"/>
        <w:autoSpaceDE w:val="0"/>
        <w:autoSpaceDN w:val="0"/>
        <w:adjustRightInd w:val="0"/>
      </w:pPr>
      <w:r>
        <w:t xml:space="preserve">Notwithstanding any exemptions contained in this Part, any person who uses, possesses, or stores radioactive material in such a manner as to cause uncontrolled contamination of any area shall, upon order of the </w:t>
      </w:r>
      <w:r w:rsidR="0047647B">
        <w:t>Agency</w:t>
      </w:r>
      <w:r>
        <w:t xml:space="preserve">, remove or provide for the removal of such contaminants at his own expense through the use of an authorized transferee and shall decontaminate the installation to the lowest practicable level.  Unless another value is specified in 32 Ill. Adm. Code 332, the values specified in Appendix A </w:t>
      </w:r>
      <w:r w:rsidR="0047647B">
        <w:t xml:space="preserve">of this Part </w:t>
      </w:r>
      <w:r>
        <w:t xml:space="preserve">may be used as guidelines for this purpose.  These values, however, may be modified at specific installations at the discretion of the </w:t>
      </w:r>
      <w:r w:rsidR="0047647B">
        <w:t>Agency</w:t>
      </w:r>
      <w:r>
        <w:t xml:space="preserve">. </w:t>
      </w:r>
    </w:p>
    <w:p w14:paraId="38FE2E98" w14:textId="5F829BAE" w:rsidR="0047647B" w:rsidRDefault="0047647B" w:rsidP="009E6875">
      <w:pPr>
        <w:widowControl w:val="0"/>
        <w:autoSpaceDE w:val="0"/>
        <w:autoSpaceDN w:val="0"/>
        <w:adjustRightInd w:val="0"/>
      </w:pPr>
    </w:p>
    <w:p w14:paraId="0A4E4827" w14:textId="77777777" w:rsidR="0047647B" w:rsidRPr="00D55B37" w:rsidRDefault="0047647B">
      <w:pPr>
        <w:pStyle w:val="JCARSourceNote"/>
        <w:ind w:left="720"/>
      </w:pPr>
      <w:r w:rsidRPr="00D55B37">
        <w:t xml:space="preserve">(Source:  </w:t>
      </w:r>
      <w:r>
        <w:t>Amended</w:t>
      </w:r>
      <w:r w:rsidRPr="00D55B37">
        <w:t xml:space="preserve"> at 2</w:t>
      </w:r>
      <w:r>
        <w:t>9</w:t>
      </w:r>
      <w:r w:rsidRPr="00D55B37">
        <w:t xml:space="preserve"> Ill. Reg. </w:t>
      </w:r>
      <w:r w:rsidR="00157B31">
        <w:t>20841</w:t>
      </w:r>
      <w:r w:rsidRPr="00D55B37">
        <w:t xml:space="preserve">, effective </w:t>
      </w:r>
      <w:r w:rsidR="00157B31">
        <w:t xml:space="preserve">December </w:t>
      </w:r>
      <w:r w:rsidR="006E0CC0">
        <w:t>16</w:t>
      </w:r>
      <w:r w:rsidR="00157B31">
        <w:t>, 2005</w:t>
      </w:r>
      <w:r w:rsidRPr="00D55B37">
        <w:t>)</w:t>
      </w:r>
    </w:p>
    <w:sectPr w:rsidR="0047647B" w:rsidRPr="00D55B37" w:rsidSect="009E68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E6875"/>
    <w:rsid w:val="000728F6"/>
    <w:rsid w:val="00157B31"/>
    <w:rsid w:val="00192868"/>
    <w:rsid w:val="001A4092"/>
    <w:rsid w:val="0047647B"/>
    <w:rsid w:val="005C3366"/>
    <w:rsid w:val="006E0CC0"/>
    <w:rsid w:val="008C5ACE"/>
    <w:rsid w:val="009E6875"/>
    <w:rsid w:val="00B57978"/>
    <w:rsid w:val="00C97F00"/>
    <w:rsid w:val="00D42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A11AA69"/>
  <w15:docId w15:val="{5CA2413D-19E2-4F31-BAE2-1BF09ECE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76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5</cp:revision>
  <dcterms:created xsi:type="dcterms:W3CDTF">2012-06-21T18:31:00Z</dcterms:created>
  <dcterms:modified xsi:type="dcterms:W3CDTF">2025-02-22T21:33:00Z</dcterms:modified>
</cp:coreProperties>
</file>