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C594" w14:textId="77777777" w:rsidR="003057A1" w:rsidRPr="0061686A" w:rsidRDefault="003057A1" w:rsidP="0061686A"/>
    <w:p w14:paraId="3B848280" w14:textId="77777777" w:rsidR="003057A1" w:rsidRPr="0061686A" w:rsidRDefault="003057A1" w:rsidP="0061686A">
      <w:pPr>
        <w:rPr>
          <w:b/>
        </w:rPr>
      </w:pPr>
      <w:r w:rsidRPr="0061686A">
        <w:rPr>
          <w:b/>
        </w:rPr>
        <w:t>Section 337.3060  Reporting of Events</w:t>
      </w:r>
    </w:p>
    <w:p w14:paraId="658F4A21" w14:textId="77777777" w:rsidR="003057A1" w:rsidRPr="0061686A" w:rsidRDefault="003057A1" w:rsidP="0061686A"/>
    <w:p w14:paraId="451BC7D4" w14:textId="77777777" w:rsidR="003057A1" w:rsidRPr="0061686A" w:rsidRDefault="003057A1" w:rsidP="00AA2CAE">
      <w:pPr>
        <w:ind w:left="1440" w:hanging="720"/>
      </w:pPr>
      <w:r w:rsidRPr="0061686A">
        <w:t>a)</w:t>
      </w:r>
      <w:r w:rsidRPr="0061686A">
        <w:tab/>
        <w:t>The shipping licensee shall notify the appropriate LLEA and IEMA</w:t>
      </w:r>
      <w:r w:rsidR="0061686A">
        <w:t>'</w:t>
      </w:r>
      <w:r w:rsidR="005248B5">
        <w:t xml:space="preserve">s 24-hour emergency number at </w:t>
      </w:r>
      <w:r w:rsidR="00833436">
        <w:t>(</w:t>
      </w:r>
      <w:r w:rsidRPr="0061686A">
        <w:t>217</w:t>
      </w:r>
      <w:r w:rsidR="00833436">
        <w:t>)</w:t>
      </w:r>
      <w:r w:rsidRPr="0061686A">
        <w:t xml:space="preserve">782-7860 or </w:t>
      </w:r>
      <w:r w:rsidR="00833436">
        <w:t>(</w:t>
      </w:r>
      <w:r w:rsidRPr="0061686A">
        <w:t>800</w:t>
      </w:r>
      <w:r w:rsidR="00833436">
        <w:t>)</w:t>
      </w:r>
      <w:r w:rsidRPr="0061686A">
        <w:t xml:space="preserve">782-7860 </w:t>
      </w:r>
      <w:r w:rsidR="00813615">
        <w:t xml:space="preserve">within </w:t>
      </w:r>
      <w:r w:rsidR="00833436">
        <w:t xml:space="preserve">one </w:t>
      </w:r>
      <w:r w:rsidR="00813615">
        <w:t>hour</w:t>
      </w:r>
      <w:r w:rsidR="00833436">
        <w:t xml:space="preserve"> </w:t>
      </w:r>
      <w:r w:rsidR="00764117">
        <w:t>after</w:t>
      </w:r>
      <w:r w:rsidRPr="0061686A">
        <w:t xml:space="preserve"> its determination that a shipment of category 1 </w:t>
      </w:r>
      <w:r w:rsidR="00813615">
        <w:t xml:space="preserve">quantities of radioactive </w:t>
      </w:r>
      <w:r w:rsidRPr="0061686A">
        <w:t>material is lost or missing.  The appropriate LLEA would be the law enforcement agency in the area of the shipment</w:t>
      </w:r>
      <w:r w:rsidR="0061686A">
        <w:t>'</w:t>
      </w:r>
      <w:r w:rsidRPr="0061686A">
        <w:t>s last confirmed location.  During the investigation required by Section 337.3050(c), the shipping licensee will pr</w:t>
      </w:r>
      <w:r w:rsidR="00833436">
        <w:t>ovide agreed upon updates</w:t>
      </w:r>
      <w:r w:rsidR="005248B5">
        <w:t xml:space="preserve"> </w:t>
      </w:r>
      <w:r w:rsidR="00764117">
        <w:t xml:space="preserve">on the status of the investigation </w:t>
      </w:r>
      <w:r w:rsidRPr="0061686A">
        <w:t xml:space="preserve">to </w:t>
      </w:r>
      <w:r w:rsidR="00813615">
        <w:t xml:space="preserve">the </w:t>
      </w:r>
      <w:r w:rsidR="00764117">
        <w:t>IEMA</w:t>
      </w:r>
      <w:r w:rsidRPr="0061686A">
        <w:t xml:space="preserve"> 24-hour emergency number.</w:t>
      </w:r>
    </w:p>
    <w:p w14:paraId="55CDE2CF" w14:textId="77777777" w:rsidR="003057A1" w:rsidRPr="0061686A" w:rsidRDefault="003057A1" w:rsidP="00175733"/>
    <w:p w14:paraId="56831463" w14:textId="77777777" w:rsidR="003057A1" w:rsidRPr="0061686A" w:rsidRDefault="003057A1" w:rsidP="00AA2CAE">
      <w:pPr>
        <w:ind w:left="1440" w:hanging="720"/>
      </w:pPr>
      <w:r w:rsidRPr="0061686A">
        <w:t>b)</w:t>
      </w:r>
      <w:r w:rsidRPr="0061686A">
        <w:tab/>
        <w:t>The shipping licensee shall notify IEMA</w:t>
      </w:r>
      <w:r w:rsidR="0061686A">
        <w:t>'</w:t>
      </w:r>
      <w:r w:rsidRPr="0061686A">
        <w:t>s</w:t>
      </w:r>
      <w:r w:rsidR="005248B5">
        <w:t xml:space="preserve"> 24-hour emergency number </w:t>
      </w:r>
      <w:r w:rsidR="00833436">
        <w:t xml:space="preserve">(217)782-7860 or (800)782-7860 within 4 hours </w:t>
      </w:r>
      <w:r w:rsidR="00764117">
        <w:t>after</w:t>
      </w:r>
      <w:r w:rsidRPr="0061686A">
        <w:t xml:space="preserve"> its determination that a shipment of category 2</w:t>
      </w:r>
      <w:r w:rsidR="00833436">
        <w:t xml:space="preserve"> quantities of radioactive</w:t>
      </w:r>
      <w:r w:rsidRPr="0061686A">
        <w:t xml:space="preserve"> material is lost or missing.  If, 24 hours </w:t>
      </w:r>
      <w:r w:rsidR="00764117">
        <w:t>after</w:t>
      </w:r>
      <w:r w:rsidRPr="0061686A">
        <w:t xml:space="preserve"> its determination that the shipment is lost or missing, the radioactive material has not been located and secured, the licensee shall immediately notify IEMA</w:t>
      </w:r>
      <w:r w:rsidR="0061686A">
        <w:t>'</w:t>
      </w:r>
      <w:r w:rsidRPr="0061686A">
        <w:t>s 24-hour emergency number.</w:t>
      </w:r>
    </w:p>
    <w:p w14:paraId="7DB1F719" w14:textId="77777777" w:rsidR="003057A1" w:rsidRPr="0061686A" w:rsidRDefault="003057A1" w:rsidP="00D4124B"/>
    <w:p w14:paraId="2F6171D2" w14:textId="77777777" w:rsidR="003057A1" w:rsidRPr="0061686A" w:rsidRDefault="003057A1" w:rsidP="00AA2CAE">
      <w:pPr>
        <w:ind w:left="1440" w:hanging="720"/>
      </w:pPr>
      <w:r w:rsidRPr="0061686A">
        <w:t>c)</w:t>
      </w:r>
      <w:r w:rsidRPr="0061686A">
        <w:tab/>
        <w:t>The shipping licensee shall notify the designated LLEA along the shipment route</w:t>
      </w:r>
      <w:r w:rsidR="00833436">
        <w:t xml:space="preserve">, as soon as possible </w:t>
      </w:r>
      <w:r w:rsidR="00764117">
        <w:t>after</w:t>
      </w:r>
      <w:r w:rsidRPr="0061686A">
        <w:t xml:space="preserve"> discovery of any act</w:t>
      </w:r>
      <w:r w:rsidR="00833436">
        <w:t>ual or attempted theft</w:t>
      </w:r>
      <w:r w:rsidRPr="0061686A">
        <w:t xml:space="preserve"> or diversion of a shipment or suspicious activitie</w:t>
      </w:r>
      <w:r w:rsidR="00833436">
        <w:t>s related to the theft</w:t>
      </w:r>
      <w:r w:rsidRPr="0061686A">
        <w:t xml:space="preserve"> or diversion of a shipment of category 1 </w:t>
      </w:r>
      <w:r w:rsidR="00325624">
        <w:t>quantities</w:t>
      </w:r>
      <w:r w:rsidR="00813615">
        <w:t xml:space="preserve"> of radioactive </w:t>
      </w:r>
      <w:r w:rsidR="00833436">
        <w:t>material.  As soon as possible</w:t>
      </w:r>
      <w:r w:rsidRPr="0061686A">
        <w:t xml:space="preserve"> after notifying the LLEA, the licensee shall notify IEMA</w:t>
      </w:r>
      <w:r w:rsidR="0061686A">
        <w:t>'</w:t>
      </w:r>
      <w:r w:rsidRPr="0061686A">
        <w:t>s 24-hour emergency number</w:t>
      </w:r>
      <w:r w:rsidR="00833436">
        <w:t xml:space="preserve"> at (217)782-7860 or (800)782-7860 upon discovery of any actual or attempted theft or diversion of a shipment, or any suspicious activity related to the shipment, of category 1 </w:t>
      </w:r>
      <w:r w:rsidR="00764117">
        <w:t>quantit</w:t>
      </w:r>
      <w:r w:rsidR="00CD2721">
        <w:t>ies</w:t>
      </w:r>
      <w:r w:rsidR="00764117">
        <w:t xml:space="preserve"> of </w:t>
      </w:r>
      <w:r w:rsidR="00833436">
        <w:t>radioactive material</w:t>
      </w:r>
      <w:r w:rsidRPr="0061686A">
        <w:t>.</w:t>
      </w:r>
    </w:p>
    <w:p w14:paraId="485842F4" w14:textId="77777777" w:rsidR="003057A1" w:rsidRPr="0061686A" w:rsidRDefault="003057A1" w:rsidP="00D4124B"/>
    <w:p w14:paraId="7D0D7749" w14:textId="77777777" w:rsidR="003057A1" w:rsidRPr="0061686A" w:rsidRDefault="003057A1" w:rsidP="00AA2CAE">
      <w:pPr>
        <w:ind w:left="1440" w:hanging="720"/>
      </w:pPr>
      <w:r w:rsidRPr="0061686A">
        <w:t>d)</w:t>
      </w:r>
      <w:r w:rsidRPr="0061686A">
        <w:tab/>
        <w:t>The shipping licensee shall notify IEMA</w:t>
      </w:r>
      <w:r w:rsidR="0061686A">
        <w:t>'</w:t>
      </w:r>
      <w:r w:rsidRPr="0061686A">
        <w:t>s 24-hour emergency number</w:t>
      </w:r>
      <w:r w:rsidR="00833436">
        <w:t xml:space="preserve"> at (217)782-7860 or (800)782-7860 as soon as possible </w:t>
      </w:r>
      <w:r w:rsidR="00764117">
        <w:t>after</w:t>
      </w:r>
      <w:r w:rsidRPr="0061686A">
        <w:t xml:space="preserve"> discovery of any actual o</w:t>
      </w:r>
      <w:r w:rsidR="00833436">
        <w:t>r attempted theft</w:t>
      </w:r>
      <w:r w:rsidRPr="0061686A">
        <w:t xml:space="preserve"> or diversion of a shipment, or any suspicious activity related to the shipment, of a category 2 </w:t>
      </w:r>
      <w:r w:rsidR="00813615">
        <w:t xml:space="preserve">quantity of radioactive </w:t>
      </w:r>
      <w:r w:rsidRPr="0061686A">
        <w:t>material.</w:t>
      </w:r>
    </w:p>
    <w:p w14:paraId="08A613E6" w14:textId="77777777" w:rsidR="003057A1" w:rsidRPr="0061686A" w:rsidRDefault="003057A1" w:rsidP="00D4124B"/>
    <w:p w14:paraId="66561314" w14:textId="77777777" w:rsidR="003057A1" w:rsidRPr="0061686A" w:rsidRDefault="003057A1" w:rsidP="00AA2CAE">
      <w:pPr>
        <w:ind w:left="1440" w:hanging="720"/>
      </w:pPr>
      <w:r w:rsidRPr="0061686A">
        <w:t>e)</w:t>
      </w:r>
      <w:r w:rsidRPr="0061686A">
        <w:tab/>
        <w:t>The shipping licensee shall notify the LLEA and IEMA</w:t>
      </w:r>
      <w:r w:rsidR="0061686A">
        <w:t>'</w:t>
      </w:r>
      <w:r w:rsidRPr="0061686A">
        <w:t>s 24-hour emergency number</w:t>
      </w:r>
      <w:r w:rsidR="00833436">
        <w:t xml:space="preserve"> </w:t>
      </w:r>
      <w:r w:rsidR="00813615">
        <w:t>as soon as pos</w:t>
      </w:r>
      <w:r w:rsidR="00833436">
        <w:t xml:space="preserve">sible </w:t>
      </w:r>
      <w:r w:rsidR="00764117">
        <w:t>after</w:t>
      </w:r>
      <w:r w:rsidRPr="0061686A">
        <w:t xml:space="preserve"> recovery of any lost or missing category 1 </w:t>
      </w:r>
      <w:r w:rsidR="00833436">
        <w:t xml:space="preserve">quantities of radioactive </w:t>
      </w:r>
      <w:r w:rsidRPr="0061686A">
        <w:t>material.</w:t>
      </w:r>
    </w:p>
    <w:p w14:paraId="0F26CCC5" w14:textId="77777777" w:rsidR="003057A1" w:rsidRPr="0061686A" w:rsidRDefault="003057A1" w:rsidP="00D4124B"/>
    <w:p w14:paraId="5E8A679F" w14:textId="77777777" w:rsidR="003057A1" w:rsidRPr="0061686A" w:rsidRDefault="003057A1" w:rsidP="00AA2CAE">
      <w:pPr>
        <w:ind w:left="1440" w:hanging="720"/>
      </w:pPr>
      <w:r w:rsidRPr="0061686A">
        <w:t>f)</w:t>
      </w:r>
      <w:r w:rsidRPr="0061686A">
        <w:tab/>
        <w:t>The shipping licensee shall notify IEMA</w:t>
      </w:r>
      <w:r w:rsidR="0061686A">
        <w:t>'</w:t>
      </w:r>
      <w:r w:rsidRPr="0061686A">
        <w:t xml:space="preserve">s 24-hour emergency number </w:t>
      </w:r>
      <w:r w:rsidR="00833436">
        <w:t xml:space="preserve">as soon as possible </w:t>
      </w:r>
      <w:r w:rsidR="00764117">
        <w:t>after</w:t>
      </w:r>
      <w:r w:rsidRPr="0061686A">
        <w:t xml:space="preserve"> recovery of any lost or missing category 2 </w:t>
      </w:r>
      <w:r w:rsidR="00833436">
        <w:t xml:space="preserve">quantities of radioactive </w:t>
      </w:r>
      <w:r w:rsidRPr="0061686A">
        <w:t>material.</w:t>
      </w:r>
    </w:p>
    <w:p w14:paraId="7EB63897" w14:textId="77777777" w:rsidR="003057A1" w:rsidRPr="0061686A" w:rsidRDefault="003057A1" w:rsidP="00D4124B"/>
    <w:p w14:paraId="2FA60665" w14:textId="77777777" w:rsidR="005248B5" w:rsidRDefault="005248B5" w:rsidP="00AA2CAE">
      <w:pPr>
        <w:ind w:left="1440" w:hanging="720"/>
      </w:pPr>
      <w:r>
        <w:t>g)</w:t>
      </w:r>
      <w:r>
        <w:tab/>
        <w:t>Written Reports</w:t>
      </w:r>
    </w:p>
    <w:p w14:paraId="0F502F2E" w14:textId="77777777" w:rsidR="003057A1" w:rsidRPr="0061686A" w:rsidRDefault="003057A1" w:rsidP="005248B5">
      <w:pPr>
        <w:ind w:left="1440"/>
      </w:pPr>
      <w:r w:rsidRPr="0061686A">
        <w:t xml:space="preserve">Each licensee required to make a notification pursuant to subsections (a) through (d) shall, within 30 </w:t>
      </w:r>
      <w:r w:rsidR="00833436">
        <w:t xml:space="preserve">days after making </w:t>
      </w:r>
      <w:r w:rsidR="00764117">
        <w:t>that</w:t>
      </w:r>
      <w:r w:rsidRPr="0061686A">
        <w:t xml:space="preserve"> notification, submit a written report to IEMA for incidents involving an act</w:t>
      </w:r>
      <w:r w:rsidR="00833436">
        <w:t>ual or attempted theft, loss</w:t>
      </w:r>
      <w:r w:rsidRPr="0061686A">
        <w:t xml:space="preserve"> or diversion of radioactive material.  A written report is not required for notifications on </w:t>
      </w:r>
      <w:r w:rsidRPr="0061686A">
        <w:lastRenderedPageBreak/>
        <w:t xml:space="preserve">suspicious activities </w:t>
      </w:r>
      <w:r w:rsidR="00764117">
        <w:t>reported pursuant to</w:t>
      </w:r>
      <w:r w:rsidRPr="0061686A">
        <w:t xml:space="preserve"> subsections (c) and (d).  The written report shall include:</w:t>
      </w:r>
    </w:p>
    <w:p w14:paraId="122EAD10" w14:textId="77777777" w:rsidR="003057A1" w:rsidRPr="0061686A" w:rsidRDefault="003057A1" w:rsidP="0061686A"/>
    <w:p w14:paraId="23B1FEE1" w14:textId="77777777" w:rsidR="003057A1" w:rsidRPr="0061686A" w:rsidRDefault="003057A1" w:rsidP="00AA2CAE">
      <w:pPr>
        <w:ind w:left="2160" w:hanging="720"/>
      </w:pPr>
      <w:r w:rsidRPr="0061686A">
        <w:t>1)</w:t>
      </w:r>
      <w:r w:rsidRPr="0061686A">
        <w:tab/>
        <w:t>A description of the licensed material involved, including kind, quantity and chemical and physical form;</w:t>
      </w:r>
    </w:p>
    <w:p w14:paraId="7E8BBCD3" w14:textId="77777777" w:rsidR="003057A1" w:rsidRPr="0061686A" w:rsidRDefault="003057A1" w:rsidP="00D4124B"/>
    <w:p w14:paraId="51D7E89B" w14:textId="77777777" w:rsidR="003057A1" w:rsidRPr="0061686A" w:rsidRDefault="003057A1" w:rsidP="00AA2CAE">
      <w:pPr>
        <w:ind w:left="2160" w:hanging="720"/>
      </w:pPr>
      <w:r w:rsidRPr="0061686A">
        <w:t>2)</w:t>
      </w:r>
      <w:r w:rsidRPr="0061686A">
        <w:tab/>
        <w:t xml:space="preserve">A description of the circumstances under which the actual or attempted </w:t>
      </w:r>
      <w:r w:rsidR="00813615">
        <w:t xml:space="preserve">loss, </w:t>
      </w:r>
      <w:r w:rsidRPr="0061686A">
        <w:t>theft or diversion occurred;</w:t>
      </w:r>
    </w:p>
    <w:p w14:paraId="6303692F" w14:textId="77777777" w:rsidR="003057A1" w:rsidRPr="0061686A" w:rsidRDefault="003057A1" w:rsidP="00D4124B"/>
    <w:p w14:paraId="14E718FA" w14:textId="77777777" w:rsidR="003057A1" w:rsidRPr="0061686A" w:rsidRDefault="003057A1" w:rsidP="00AA2CAE">
      <w:pPr>
        <w:ind w:left="2160" w:hanging="720"/>
      </w:pPr>
      <w:r w:rsidRPr="0061686A">
        <w:t>3)</w:t>
      </w:r>
      <w:r w:rsidRPr="0061686A">
        <w:tab/>
        <w:t>A statement of disposition, or probable disposition, of the licensed material involved;</w:t>
      </w:r>
    </w:p>
    <w:p w14:paraId="00B5EDB0" w14:textId="77777777" w:rsidR="003057A1" w:rsidRPr="0061686A" w:rsidRDefault="003057A1" w:rsidP="00D4124B"/>
    <w:p w14:paraId="5E6C3B9F" w14:textId="77777777" w:rsidR="003057A1" w:rsidRPr="0061686A" w:rsidRDefault="003057A1" w:rsidP="00AA2CAE">
      <w:pPr>
        <w:ind w:left="2160" w:hanging="720"/>
      </w:pPr>
      <w:r w:rsidRPr="0061686A">
        <w:t>4)</w:t>
      </w:r>
      <w:r w:rsidRPr="0061686A">
        <w:tab/>
        <w:t xml:space="preserve">Actions that have been taken, or </w:t>
      </w:r>
      <w:r w:rsidR="00F9350F">
        <w:t xml:space="preserve">that </w:t>
      </w:r>
      <w:r w:rsidRPr="0061686A">
        <w:t>will be taken, to recover the material; and</w:t>
      </w:r>
    </w:p>
    <w:p w14:paraId="793835ED" w14:textId="77777777" w:rsidR="003057A1" w:rsidRPr="0061686A" w:rsidRDefault="003057A1" w:rsidP="00D4124B"/>
    <w:p w14:paraId="7C79B15E" w14:textId="77777777" w:rsidR="003057A1" w:rsidRPr="0061686A" w:rsidRDefault="003057A1" w:rsidP="00AA2CAE">
      <w:pPr>
        <w:ind w:left="2160" w:hanging="720"/>
      </w:pPr>
      <w:r w:rsidRPr="0061686A">
        <w:t>5)</w:t>
      </w:r>
      <w:r w:rsidRPr="0061686A">
        <w:tab/>
        <w:t>Corrective actions taken, or will be taken</w:t>
      </w:r>
      <w:r w:rsidR="0099773F" w:rsidRPr="0061686A">
        <w:t>, to</w:t>
      </w:r>
      <w:r w:rsidRPr="0061686A">
        <w:t xml:space="preserve"> ensure against a recurrence of a</w:t>
      </w:r>
      <w:r w:rsidR="00813615">
        <w:t xml:space="preserve"> loss,</w:t>
      </w:r>
      <w:r w:rsidRPr="0061686A">
        <w:t xml:space="preserve"> theft or diversion of licensed material.</w:t>
      </w:r>
    </w:p>
    <w:p w14:paraId="63964F1E" w14:textId="77777777" w:rsidR="003057A1" w:rsidRPr="0061686A" w:rsidRDefault="003057A1" w:rsidP="00D4124B"/>
    <w:p w14:paraId="1866285D" w14:textId="77777777" w:rsidR="003057A1" w:rsidRDefault="005248B5" w:rsidP="00AA2CAE">
      <w:pPr>
        <w:ind w:left="1440" w:hanging="720"/>
      </w:pPr>
      <w:r>
        <w:t>h)</w:t>
      </w:r>
      <w:r>
        <w:tab/>
      </w:r>
      <w:r w:rsidR="00327D2A">
        <w:t>Subsequent to filing the written report, t</w:t>
      </w:r>
      <w:r w:rsidR="003057A1" w:rsidRPr="0061686A">
        <w:t xml:space="preserve">he licensee shall also report any additional substantive information on the actual or attempted </w:t>
      </w:r>
      <w:r w:rsidR="00813615">
        <w:t xml:space="preserve">loss, </w:t>
      </w:r>
      <w:r w:rsidR="003057A1" w:rsidRPr="0061686A">
        <w:t xml:space="preserve">theft or diversion within 30 days after the licensee learns of </w:t>
      </w:r>
      <w:r w:rsidR="00764117">
        <w:t>the</w:t>
      </w:r>
      <w:r w:rsidR="003057A1" w:rsidRPr="0061686A">
        <w:t xml:space="preserve"> information.</w:t>
      </w:r>
    </w:p>
    <w:p w14:paraId="222731EF" w14:textId="77777777" w:rsidR="00764117" w:rsidRDefault="00764117" w:rsidP="00764117"/>
    <w:p w14:paraId="54B34F80" w14:textId="77777777" w:rsidR="00764117" w:rsidRDefault="00764117" w:rsidP="00764117">
      <w:pPr>
        <w:ind w:firstLine="720"/>
      </w:pPr>
      <w:r>
        <w:t xml:space="preserve">(Source:  Amended at 42 Ill. Reg. </w:t>
      </w:r>
      <w:r w:rsidR="00F352E1">
        <w:t>42 Ill. Reg. 7485, effective April 4, 2018</w:t>
      </w:r>
      <w:r>
        <w:t>)</w:t>
      </w:r>
    </w:p>
    <w:sectPr w:rsidR="007641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E96C" w14:textId="77777777" w:rsidR="00E031B1" w:rsidRDefault="00E031B1">
      <w:r>
        <w:separator/>
      </w:r>
    </w:p>
  </w:endnote>
  <w:endnote w:type="continuationSeparator" w:id="0">
    <w:p w14:paraId="1B653D17" w14:textId="77777777" w:rsidR="00E031B1" w:rsidRDefault="00E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CBBF" w14:textId="77777777" w:rsidR="00E031B1" w:rsidRDefault="00E031B1">
      <w:r>
        <w:separator/>
      </w:r>
    </w:p>
  </w:footnote>
  <w:footnote w:type="continuationSeparator" w:id="0">
    <w:p w14:paraId="64817550" w14:textId="77777777" w:rsidR="00E031B1" w:rsidRDefault="00E0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42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73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D7B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7A1"/>
    <w:rsid w:val="00305AAE"/>
    <w:rsid w:val="00311C50"/>
    <w:rsid w:val="00314233"/>
    <w:rsid w:val="00322AC2"/>
    <w:rsid w:val="00323B50"/>
    <w:rsid w:val="00325624"/>
    <w:rsid w:val="00327B81"/>
    <w:rsid w:val="00327D2A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8B5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86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117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615"/>
    <w:rsid w:val="00821428"/>
    <w:rsid w:val="0082307C"/>
    <w:rsid w:val="00824C15"/>
    <w:rsid w:val="00825696"/>
    <w:rsid w:val="00826E97"/>
    <w:rsid w:val="008271B1"/>
    <w:rsid w:val="0083343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73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21"/>
    <w:rsid w:val="00CD3723"/>
    <w:rsid w:val="00CD5413"/>
    <w:rsid w:val="00CE01BF"/>
    <w:rsid w:val="00CE4292"/>
    <w:rsid w:val="00CE6CBE"/>
    <w:rsid w:val="00CF0FC7"/>
    <w:rsid w:val="00CF207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24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1B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2E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50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C6F66"/>
  <w15:chartTrackingRefBased/>
  <w15:docId w15:val="{75140749-6AA4-474A-83DF-F05C3162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7A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2025-02-22T21:17:00Z</dcterms:modified>
</cp:coreProperties>
</file>