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1D" w:rsidRDefault="001A281D" w:rsidP="001A281D">
      <w:pPr>
        <w:rPr>
          <w:szCs w:val="24"/>
        </w:rPr>
      </w:pPr>
    </w:p>
    <w:p w:rsidR="001A281D" w:rsidRPr="000428F0" w:rsidRDefault="001A281D" w:rsidP="001A281D">
      <w:pPr>
        <w:jc w:val="center"/>
        <w:rPr>
          <w:b/>
          <w:szCs w:val="24"/>
        </w:rPr>
      </w:pPr>
      <w:r>
        <w:rPr>
          <w:szCs w:val="24"/>
        </w:rPr>
        <w:t>SUBPART D</w:t>
      </w:r>
      <w:r w:rsidR="007A6614">
        <w:rPr>
          <w:szCs w:val="24"/>
        </w:rPr>
        <w:t xml:space="preserve">:  </w:t>
      </w:r>
      <w:bookmarkStart w:id="0" w:name="_GoBack"/>
      <w:bookmarkEnd w:id="0"/>
      <w:r w:rsidR="00087BB2">
        <w:rPr>
          <w:szCs w:val="24"/>
        </w:rPr>
        <w:t>PHYSICAL PROTECTION IN TRANSIT</w:t>
      </w:r>
    </w:p>
    <w:sectPr w:rsidR="001A281D" w:rsidRPr="000428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C4C" w:rsidRDefault="008B0C4C">
      <w:r>
        <w:separator/>
      </w:r>
    </w:p>
  </w:endnote>
  <w:endnote w:type="continuationSeparator" w:id="0">
    <w:p w:rsidR="008B0C4C" w:rsidRDefault="008B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C4C" w:rsidRDefault="008B0C4C">
      <w:r>
        <w:separator/>
      </w:r>
    </w:p>
  </w:footnote>
  <w:footnote w:type="continuationSeparator" w:id="0">
    <w:p w:rsidR="008B0C4C" w:rsidRDefault="008B0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BB2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81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614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C4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ED7EA-BBA6-471C-9265-C8D70536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81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4</cp:revision>
  <dcterms:created xsi:type="dcterms:W3CDTF">2015-09-17T15:05:00Z</dcterms:created>
  <dcterms:modified xsi:type="dcterms:W3CDTF">2015-09-17T20:39:00Z</dcterms:modified>
</cp:coreProperties>
</file>