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FED" w:rsidRDefault="009F2FED" w:rsidP="009F2F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2FED" w:rsidRDefault="009F2FED" w:rsidP="009F2F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336.60  New Sampling Points for Existing Community Water Supplies</w:t>
      </w:r>
      <w:r>
        <w:t xml:space="preserve"> </w:t>
      </w:r>
    </w:p>
    <w:p w:rsidR="009F2FED" w:rsidRDefault="009F2FED" w:rsidP="009F2FED">
      <w:pPr>
        <w:widowControl w:val="0"/>
        <w:autoSpaceDE w:val="0"/>
        <w:autoSpaceDN w:val="0"/>
        <w:adjustRightInd w:val="0"/>
      </w:pPr>
    </w:p>
    <w:p w:rsidR="009F2FED" w:rsidRDefault="00DF7F87" w:rsidP="00DF7F87">
      <w:pPr>
        <w:widowControl w:val="0"/>
        <w:autoSpaceDE w:val="0"/>
        <w:autoSpaceDN w:val="0"/>
        <w:adjustRightInd w:val="0"/>
      </w:pPr>
      <w:r>
        <w:t xml:space="preserve">A </w:t>
      </w:r>
      <w:r w:rsidR="009F2FED">
        <w:t xml:space="preserve">community water supply that adds one or more new sampling points after committing to participate in the </w:t>
      </w:r>
      <w:r w:rsidR="004F5865">
        <w:t>Agency's</w:t>
      </w:r>
      <w:r w:rsidR="009F2FED">
        <w:t xml:space="preserve"> testing program </w:t>
      </w:r>
      <w:r w:rsidR="004F5865">
        <w:t xml:space="preserve">will need the services described in Section 336.50 and </w:t>
      </w:r>
      <w:r w:rsidR="009F2FED">
        <w:t>shall pay the required fee for the new sampling points as described i</w:t>
      </w:r>
      <w:r>
        <w:t xml:space="preserve">n Section 336.70 of this Part. </w:t>
      </w:r>
      <w:r w:rsidR="007444D7">
        <w:t xml:space="preserve"> </w:t>
      </w:r>
      <w:r w:rsidR="009F2FED">
        <w:t xml:space="preserve">The required fee must be paid before the </w:t>
      </w:r>
      <w:r w:rsidR="004F5865">
        <w:t>Agency</w:t>
      </w:r>
      <w:r w:rsidR="009F2FED">
        <w:t xml:space="preserve"> will test samples for a new sampling point. </w:t>
      </w:r>
    </w:p>
    <w:p w:rsidR="004F5865" w:rsidRDefault="004F5865" w:rsidP="009F2FED">
      <w:pPr>
        <w:widowControl w:val="0"/>
        <w:autoSpaceDE w:val="0"/>
        <w:autoSpaceDN w:val="0"/>
        <w:adjustRightInd w:val="0"/>
        <w:ind w:left="1440" w:hanging="720"/>
      </w:pPr>
    </w:p>
    <w:p w:rsidR="004F5865" w:rsidRDefault="004F5865">
      <w:pPr>
        <w:pStyle w:val="JCARSourceNote"/>
        <w:ind w:firstLine="720"/>
      </w:pPr>
      <w:r>
        <w:t xml:space="preserve">(Source:  Amended at 28 Ill. Reg. </w:t>
      </w:r>
      <w:r w:rsidR="005A489E">
        <w:t>6436</w:t>
      </w:r>
      <w:r>
        <w:t xml:space="preserve">, effective </w:t>
      </w:r>
      <w:r w:rsidR="005A489E">
        <w:t>April 14, 2004</w:t>
      </w:r>
      <w:r>
        <w:t>)</w:t>
      </w:r>
    </w:p>
    <w:sectPr w:rsidR="004F5865" w:rsidSect="009F2F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2FED"/>
    <w:rsid w:val="00204CE3"/>
    <w:rsid w:val="004F5865"/>
    <w:rsid w:val="005A489E"/>
    <w:rsid w:val="005C3366"/>
    <w:rsid w:val="006A0E7B"/>
    <w:rsid w:val="00734938"/>
    <w:rsid w:val="007444D7"/>
    <w:rsid w:val="00866891"/>
    <w:rsid w:val="009C2DA3"/>
    <w:rsid w:val="009F2FED"/>
    <w:rsid w:val="00D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F58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F5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336</vt:lpstr>
    </vt:vector>
  </TitlesOfParts>
  <Company>State of Illinois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336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