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00A4" w14:textId="32E57EB8" w:rsidR="00C423A6" w:rsidRDefault="00C423A6" w:rsidP="00C423A6">
      <w:pPr>
        <w:widowControl w:val="0"/>
        <w:autoSpaceDE w:val="0"/>
        <w:autoSpaceDN w:val="0"/>
        <w:adjustRightInd w:val="0"/>
      </w:pPr>
    </w:p>
    <w:p w14:paraId="60B664F3" w14:textId="77777777" w:rsidR="00C423A6" w:rsidRPr="0065152E" w:rsidRDefault="00C423A6" w:rsidP="00C423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335.9090  Training for Therapeutic Use of Colloidal Chromic Phosphorus-32 Labeled Phosphate Compound or Gold-198</w:t>
      </w:r>
      <w:r>
        <w:t xml:space="preserve"> </w:t>
      </w:r>
      <w:r w:rsidR="00064163" w:rsidRPr="00064163">
        <w:rPr>
          <w:b/>
        </w:rPr>
        <w:t>(Repealed)</w:t>
      </w:r>
    </w:p>
    <w:p w14:paraId="504BA228" w14:textId="77777777" w:rsidR="00C423A6" w:rsidRDefault="00C423A6" w:rsidP="00C423A6">
      <w:pPr>
        <w:widowControl w:val="0"/>
        <w:autoSpaceDE w:val="0"/>
        <w:autoSpaceDN w:val="0"/>
        <w:adjustRightInd w:val="0"/>
      </w:pPr>
    </w:p>
    <w:p w14:paraId="0098B73F" w14:textId="77777777" w:rsidR="0065152E" w:rsidRDefault="0065152E">
      <w:pPr>
        <w:pStyle w:val="JCARSourceNote"/>
        <w:ind w:firstLine="720"/>
      </w:pPr>
      <w:r>
        <w:t xml:space="preserve">(Source:  Repealed at 27 Ill. Reg. </w:t>
      </w:r>
      <w:r w:rsidR="006C4A45">
        <w:t>10057</w:t>
      </w:r>
      <w:r>
        <w:t xml:space="preserve">, effective </w:t>
      </w:r>
      <w:r w:rsidR="006C4A45">
        <w:t>June 30, 2003</w:t>
      </w:r>
      <w:r>
        <w:t>)</w:t>
      </w:r>
    </w:p>
    <w:sectPr w:rsidR="0065152E" w:rsidSect="00C423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3A6"/>
    <w:rsid w:val="00064163"/>
    <w:rsid w:val="00091C04"/>
    <w:rsid w:val="000D2D19"/>
    <w:rsid w:val="00146209"/>
    <w:rsid w:val="005C3366"/>
    <w:rsid w:val="0065152E"/>
    <w:rsid w:val="006C4A45"/>
    <w:rsid w:val="008A7C26"/>
    <w:rsid w:val="00A167A3"/>
    <w:rsid w:val="00A17466"/>
    <w:rsid w:val="00C423A6"/>
    <w:rsid w:val="00D34029"/>
    <w:rsid w:val="00DA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2A9F5B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51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5</cp:revision>
  <dcterms:created xsi:type="dcterms:W3CDTF">2012-06-21T18:28:00Z</dcterms:created>
  <dcterms:modified xsi:type="dcterms:W3CDTF">2025-02-22T21:08:00Z</dcterms:modified>
</cp:coreProperties>
</file>