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7C4" w14:textId="35AEFE8A" w:rsidR="006055FB" w:rsidRDefault="006055FB" w:rsidP="006055FB">
      <w:pPr>
        <w:widowControl w:val="0"/>
        <w:autoSpaceDE w:val="0"/>
        <w:autoSpaceDN w:val="0"/>
        <w:adjustRightInd w:val="0"/>
        <w:ind w:left="1440" w:hanging="1440"/>
      </w:pPr>
    </w:p>
    <w:p w14:paraId="6D4ADA90" w14:textId="77777777" w:rsidR="006055FB" w:rsidRDefault="006055FB" w:rsidP="006055FB">
      <w:pPr>
        <w:jc w:val="center"/>
      </w:pPr>
      <w:r>
        <w:t xml:space="preserve">SUBPART E:  </w:t>
      </w:r>
      <w:r w:rsidRPr="00B31C09">
        <w:rPr>
          <w:bCs/>
        </w:rPr>
        <w:t>UNSEALED RADIOACTIVE MATERIAL FOR</w:t>
      </w:r>
      <w:r>
        <w:t xml:space="preserve"> IMAGING AND LOCALIZATION</w:t>
      </w:r>
      <w:r w:rsidRPr="00F86B40">
        <w:rPr>
          <w:bCs/>
        </w:rPr>
        <w:t xml:space="preserve"> </w:t>
      </w:r>
      <w:r w:rsidRPr="00B31C09">
        <w:rPr>
          <w:bCs/>
        </w:rPr>
        <w:t>STUDIES FOR WHICH A WRITTEN DIRECTIVE IS NOT REQUIRED</w:t>
      </w:r>
    </w:p>
    <w:sectPr w:rsidR="006055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254C" w14:textId="77777777" w:rsidR="00C6670B" w:rsidRDefault="00C6670B">
      <w:r>
        <w:separator/>
      </w:r>
    </w:p>
  </w:endnote>
  <w:endnote w:type="continuationSeparator" w:id="0">
    <w:p w14:paraId="21814AA3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C7A3" w14:textId="77777777" w:rsidR="00C6670B" w:rsidRDefault="00C6670B">
      <w:r>
        <w:separator/>
      </w:r>
    </w:p>
  </w:footnote>
  <w:footnote w:type="continuationSeparator" w:id="0">
    <w:p w14:paraId="4F08D2B1" w14:textId="77777777" w:rsidR="00C6670B" w:rsidRDefault="00C6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E8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55FB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7DC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AF0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3E87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67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CE4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34CD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319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498C3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5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2025-02-22T20:53:00Z</dcterms:modified>
</cp:coreProperties>
</file>