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FB9" w:rsidRDefault="00A07FB9" w:rsidP="00A07FB9">
      <w:pPr>
        <w:widowControl w:val="0"/>
        <w:autoSpaceDE w:val="0"/>
        <w:autoSpaceDN w:val="0"/>
        <w:adjustRightInd w:val="0"/>
      </w:pPr>
      <w:bookmarkStart w:id="0" w:name="_GoBack"/>
      <w:bookmarkEnd w:id="0"/>
    </w:p>
    <w:p w:rsidR="00A07FB9" w:rsidRDefault="00A07FB9" w:rsidP="00A07FB9">
      <w:pPr>
        <w:widowControl w:val="0"/>
        <w:autoSpaceDE w:val="0"/>
        <w:autoSpaceDN w:val="0"/>
        <w:adjustRightInd w:val="0"/>
      </w:pPr>
      <w:r>
        <w:rPr>
          <w:b/>
          <w:bCs/>
        </w:rPr>
        <w:t xml:space="preserve">Section </w:t>
      </w:r>
      <w:proofErr w:type="gramStart"/>
      <w:r>
        <w:rPr>
          <w:b/>
          <w:bCs/>
        </w:rPr>
        <w:t>333.60  Other</w:t>
      </w:r>
      <w:proofErr w:type="gramEnd"/>
      <w:r>
        <w:rPr>
          <w:b/>
          <w:bCs/>
        </w:rPr>
        <w:t xml:space="preserve"> Provisions</w:t>
      </w:r>
      <w:r>
        <w:t xml:space="preserve"> </w:t>
      </w:r>
    </w:p>
    <w:p w:rsidR="00A07FB9" w:rsidRDefault="00A07FB9" w:rsidP="00A07FB9">
      <w:pPr>
        <w:widowControl w:val="0"/>
        <w:autoSpaceDE w:val="0"/>
        <w:autoSpaceDN w:val="0"/>
        <w:adjustRightInd w:val="0"/>
      </w:pPr>
    </w:p>
    <w:p w:rsidR="00A07FB9" w:rsidRDefault="00A07FB9" w:rsidP="00A07FB9">
      <w:pPr>
        <w:widowControl w:val="0"/>
        <w:autoSpaceDE w:val="0"/>
        <w:autoSpaceDN w:val="0"/>
        <w:adjustRightInd w:val="0"/>
        <w:ind w:left="1440" w:hanging="720"/>
      </w:pPr>
      <w:r>
        <w:t>a)</w:t>
      </w:r>
      <w:r>
        <w:tab/>
        <w:t xml:space="preserve">The Department will not repair or service non-functioning instruments. However, if batteries or other parts are missing from instruments sent to the Department, the Department will so advise the person sending the instrument and request that the missing parts be supplied.  If the person sending the instrument fails to supply the needed items, the Department will return the instrument subject to payment of the handling fee provided in this Part. </w:t>
      </w:r>
    </w:p>
    <w:p w:rsidR="002B6B09" w:rsidRDefault="002B6B09" w:rsidP="00A07FB9">
      <w:pPr>
        <w:widowControl w:val="0"/>
        <w:autoSpaceDE w:val="0"/>
        <w:autoSpaceDN w:val="0"/>
        <w:adjustRightInd w:val="0"/>
        <w:ind w:left="1440" w:hanging="720"/>
      </w:pPr>
    </w:p>
    <w:p w:rsidR="00A07FB9" w:rsidRDefault="00A07FB9" w:rsidP="00A07FB9">
      <w:pPr>
        <w:widowControl w:val="0"/>
        <w:autoSpaceDE w:val="0"/>
        <w:autoSpaceDN w:val="0"/>
        <w:adjustRightInd w:val="0"/>
        <w:ind w:left="1440" w:hanging="720"/>
      </w:pPr>
      <w:r>
        <w:t>b)</w:t>
      </w:r>
      <w:r>
        <w:tab/>
        <w:t xml:space="preserve">Upon completing the calibration services, the Department will return the instrument along with a bill for services rendered to the person seeking the calibration service. </w:t>
      </w:r>
    </w:p>
    <w:p w:rsidR="002B6B09" w:rsidRDefault="002B6B09" w:rsidP="00A07FB9">
      <w:pPr>
        <w:widowControl w:val="0"/>
        <w:autoSpaceDE w:val="0"/>
        <w:autoSpaceDN w:val="0"/>
        <w:adjustRightInd w:val="0"/>
        <w:ind w:left="1440" w:hanging="720"/>
      </w:pPr>
    </w:p>
    <w:p w:rsidR="00A07FB9" w:rsidRDefault="00A07FB9" w:rsidP="00A07FB9">
      <w:pPr>
        <w:widowControl w:val="0"/>
        <w:autoSpaceDE w:val="0"/>
        <w:autoSpaceDN w:val="0"/>
        <w:adjustRightInd w:val="0"/>
        <w:ind w:left="1440" w:hanging="720"/>
      </w:pPr>
      <w:r>
        <w:t>c)</w:t>
      </w:r>
      <w:r>
        <w:tab/>
        <w:t xml:space="preserve">Payment for services shall be by check or money order, made payable to the Illinois Department of Nuclear Safety. </w:t>
      </w:r>
    </w:p>
    <w:p w:rsidR="002B6B09" w:rsidRDefault="002B6B09" w:rsidP="00A07FB9">
      <w:pPr>
        <w:widowControl w:val="0"/>
        <w:autoSpaceDE w:val="0"/>
        <w:autoSpaceDN w:val="0"/>
        <w:adjustRightInd w:val="0"/>
        <w:ind w:left="1440" w:hanging="720"/>
      </w:pPr>
    </w:p>
    <w:p w:rsidR="00A07FB9" w:rsidRDefault="00A07FB9" w:rsidP="00A07FB9">
      <w:pPr>
        <w:widowControl w:val="0"/>
        <w:autoSpaceDE w:val="0"/>
        <w:autoSpaceDN w:val="0"/>
        <w:adjustRightInd w:val="0"/>
        <w:ind w:left="1440" w:hanging="720"/>
      </w:pPr>
      <w:r>
        <w:t>d)</w:t>
      </w:r>
      <w:r>
        <w:tab/>
        <w:t xml:space="preserve">Upon receipt of the full amount of the billing, the Department will provide a copy of the records and results of the calibration to the sender. </w:t>
      </w:r>
    </w:p>
    <w:p w:rsidR="002B6B09" w:rsidRDefault="002B6B09" w:rsidP="00A07FB9">
      <w:pPr>
        <w:widowControl w:val="0"/>
        <w:autoSpaceDE w:val="0"/>
        <w:autoSpaceDN w:val="0"/>
        <w:adjustRightInd w:val="0"/>
        <w:ind w:left="1440" w:hanging="720"/>
      </w:pPr>
    </w:p>
    <w:p w:rsidR="00A07FB9" w:rsidRDefault="00A07FB9" w:rsidP="00A07FB9">
      <w:pPr>
        <w:widowControl w:val="0"/>
        <w:autoSpaceDE w:val="0"/>
        <w:autoSpaceDN w:val="0"/>
        <w:adjustRightInd w:val="0"/>
        <w:ind w:left="1440" w:hanging="720"/>
      </w:pPr>
      <w:r>
        <w:t>e)</w:t>
      </w:r>
      <w:r>
        <w:tab/>
        <w:t xml:space="preserve">The Department upon written request may waive all or a portion of any fee established in this Part upon making a determination that such a waiver would be in the best interests of the State of Illinois.  Examples of situations in which the Department may consider a waiver include: </w:t>
      </w:r>
    </w:p>
    <w:p w:rsidR="002B6B09" w:rsidRDefault="002B6B09" w:rsidP="00A07FB9">
      <w:pPr>
        <w:widowControl w:val="0"/>
        <w:autoSpaceDE w:val="0"/>
        <w:autoSpaceDN w:val="0"/>
        <w:adjustRightInd w:val="0"/>
        <w:ind w:left="2160" w:hanging="720"/>
      </w:pPr>
    </w:p>
    <w:p w:rsidR="00A07FB9" w:rsidRDefault="00A07FB9" w:rsidP="00A07FB9">
      <w:pPr>
        <w:widowControl w:val="0"/>
        <w:autoSpaceDE w:val="0"/>
        <w:autoSpaceDN w:val="0"/>
        <w:adjustRightInd w:val="0"/>
        <w:ind w:left="2160" w:hanging="720"/>
      </w:pPr>
      <w:r>
        <w:t>1)</w:t>
      </w:r>
      <w:r>
        <w:tab/>
        <w:t xml:space="preserve">When requested to service the calibration of instruments used by federal, state or local agencies in Illinois for purposes of assuring protection of the public health and safety through a cooperative agreement with the Department. </w:t>
      </w:r>
    </w:p>
    <w:p w:rsidR="002B6B09" w:rsidRDefault="002B6B09" w:rsidP="00A07FB9">
      <w:pPr>
        <w:widowControl w:val="0"/>
        <w:autoSpaceDE w:val="0"/>
        <w:autoSpaceDN w:val="0"/>
        <w:adjustRightInd w:val="0"/>
        <w:ind w:left="2160" w:hanging="720"/>
      </w:pPr>
    </w:p>
    <w:p w:rsidR="00A07FB9" w:rsidRDefault="00A07FB9" w:rsidP="00A07FB9">
      <w:pPr>
        <w:widowControl w:val="0"/>
        <w:autoSpaceDE w:val="0"/>
        <w:autoSpaceDN w:val="0"/>
        <w:adjustRightInd w:val="0"/>
        <w:ind w:left="2160" w:hanging="720"/>
      </w:pPr>
      <w:r>
        <w:t>2)</w:t>
      </w:r>
      <w:r>
        <w:tab/>
        <w:t xml:space="preserve">When the person requesting the calibration service provides a service (such as making training or other resources available) to the Department in exchange for calibration services. </w:t>
      </w:r>
    </w:p>
    <w:sectPr w:rsidR="00A07FB9" w:rsidSect="00A07F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7FB9"/>
    <w:rsid w:val="002B6B09"/>
    <w:rsid w:val="00517ED8"/>
    <w:rsid w:val="005C3366"/>
    <w:rsid w:val="00A07FB9"/>
    <w:rsid w:val="00EA56BC"/>
    <w:rsid w:val="00FC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333</vt:lpstr>
    </vt:vector>
  </TitlesOfParts>
  <Company>State Of Illinois</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333</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