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C4F71" w14:textId="77777777" w:rsidR="00475522" w:rsidRDefault="00475522" w:rsidP="00475522">
      <w:pPr>
        <w:widowControl w:val="0"/>
        <w:autoSpaceDE w:val="0"/>
        <w:autoSpaceDN w:val="0"/>
        <w:adjustRightInd w:val="0"/>
      </w:pPr>
    </w:p>
    <w:p w14:paraId="4420912B" w14:textId="77777777" w:rsidR="00475522" w:rsidRDefault="00475522" w:rsidP="00475522">
      <w:pPr>
        <w:widowControl w:val="0"/>
        <w:autoSpaceDE w:val="0"/>
        <w:autoSpaceDN w:val="0"/>
        <w:adjustRightInd w:val="0"/>
      </w:pPr>
      <w:r>
        <w:rPr>
          <w:b/>
          <w:bCs/>
        </w:rPr>
        <w:t>Section 330.290  Requirements for Emergency Plans</w:t>
      </w:r>
      <w:r>
        <w:t xml:space="preserve"> </w:t>
      </w:r>
    </w:p>
    <w:p w14:paraId="306E06C6" w14:textId="77777777" w:rsidR="00475522" w:rsidRDefault="00475522" w:rsidP="00475522">
      <w:pPr>
        <w:widowControl w:val="0"/>
        <w:autoSpaceDE w:val="0"/>
        <w:autoSpaceDN w:val="0"/>
        <w:adjustRightInd w:val="0"/>
      </w:pPr>
    </w:p>
    <w:p w14:paraId="08069FD7" w14:textId="77777777" w:rsidR="00475522" w:rsidRDefault="00475522" w:rsidP="00475522">
      <w:pPr>
        <w:widowControl w:val="0"/>
        <w:autoSpaceDE w:val="0"/>
        <w:autoSpaceDN w:val="0"/>
        <w:adjustRightInd w:val="0"/>
        <w:ind w:left="1440" w:hanging="720"/>
      </w:pPr>
      <w:r>
        <w:t>a)</w:t>
      </w:r>
      <w:r>
        <w:tab/>
        <w:t xml:space="preserve">An emergency plan for responding to a release of radioactive material submitted under Section 330.250(e) of this Part shall include the following information: </w:t>
      </w:r>
    </w:p>
    <w:p w14:paraId="012EC0A5" w14:textId="77777777" w:rsidR="007C60B4" w:rsidRDefault="007C60B4" w:rsidP="00475522">
      <w:pPr>
        <w:widowControl w:val="0"/>
        <w:autoSpaceDE w:val="0"/>
        <w:autoSpaceDN w:val="0"/>
        <w:adjustRightInd w:val="0"/>
        <w:ind w:left="2160" w:hanging="720"/>
      </w:pPr>
    </w:p>
    <w:p w14:paraId="79A11CA1" w14:textId="77777777" w:rsidR="00475522" w:rsidRDefault="00475522" w:rsidP="00475522">
      <w:pPr>
        <w:widowControl w:val="0"/>
        <w:autoSpaceDE w:val="0"/>
        <w:autoSpaceDN w:val="0"/>
        <w:adjustRightInd w:val="0"/>
        <w:ind w:left="2160" w:hanging="720"/>
      </w:pPr>
      <w:r>
        <w:t>1)</w:t>
      </w:r>
      <w:r>
        <w:tab/>
        <w:t xml:space="preserve">Facility Description.  A brief description of the applicant's facility and area near the site. </w:t>
      </w:r>
    </w:p>
    <w:p w14:paraId="34D45084" w14:textId="77777777" w:rsidR="007C60B4" w:rsidRDefault="007C60B4" w:rsidP="00475522">
      <w:pPr>
        <w:widowControl w:val="0"/>
        <w:autoSpaceDE w:val="0"/>
        <w:autoSpaceDN w:val="0"/>
        <w:adjustRightInd w:val="0"/>
        <w:ind w:left="2160" w:hanging="720"/>
      </w:pPr>
    </w:p>
    <w:p w14:paraId="502198EA" w14:textId="77777777" w:rsidR="00475522" w:rsidRDefault="00475522" w:rsidP="00475522">
      <w:pPr>
        <w:widowControl w:val="0"/>
        <w:autoSpaceDE w:val="0"/>
        <w:autoSpaceDN w:val="0"/>
        <w:adjustRightInd w:val="0"/>
        <w:ind w:left="2160" w:hanging="720"/>
      </w:pPr>
      <w:r>
        <w:t>2)</w:t>
      </w:r>
      <w:r>
        <w:tab/>
        <w:t xml:space="preserve">Types of Accidents.  An identification of each type of radioactive materials accident for which actions may be needed to protect members of the public. </w:t>
      </w:r>
    </w:p>
    <w:p w14:paraId="33F4355B" w14:textId="77777777" w:rsidR="007C60B4" w:rsidRDefault="007C60B4" w:rsidP="00475522">
      <w:pPr>
        <w:widowControl w:val="0"/>
        <w:autoSpaceDE w:val="0"/>
        <w:autoSpaceDN w:val="0"/>
        <w:adjustRightInd w:val="0"/>
        <w:ind w:left="2160" w:hanging="720"/>
      </w:pPr>
    </w:p>
    <w:p w14:paraId="3AAFB090" w14:textId="77777777" w:rsidR="00475522" w:rsidRDefault="00475522" w:rsidP="00475522">
      <w:pPr>
        <w:widowControl w:val="0"/>
        <w:autoSpaceDE w:val="0"/>
        <w:autoSpaceDN w:val="0"/>
        <w:adjustRightInd w:val="0"/>
        <w:ind w:left="2160" w:hanging="720"/>
      </w:pPr>
      <w:r>
        <w:t>3)</w:t>
      </w:r>
      <w:r>
        <w:tab/>
        <w:t xml:space="preserve">Classification of Accidents.  A method for classifying accidents as alerts or site area emergencies as defined below: </w:t>
      </w:r>
    </w:p>
    <w:p w14:paraId="01154940" w14:textId="77777777" w:rsidR="007C60B4" w:rsidRDefault="007C60B4" w:rsidP="00475522">
      <w:pPr>
        <w:widowControl w:val="0"/>
        <w:autoSpaceDE w:val="0"/>
        <w:autoSpaceDN w:val="0"/>
        <w:adjustRightInd w:val="0"/>
        <w:ind w:left="2880" w:hanging="720"/>
      </w:pPr>
    </w:p>
    <w:p w14:paraId="28A7D3EC" w14:textId="77777777" w:rsidR="00475522" w:rsidRDefault="00475522" w:rsidP="00475522">
      <w:pPr>
        <w:widowControl w:val="0"/>
        <w:autoSpaceDE w:val="0"/>
        <w:autoSpaceDN w:val="0"/>
        <w:adjustRightInd w:val="0"/>
        <w:ind w:left="2880" w:hanging="720"/>
      </w:pPr>
      <w:r>
        <w:t>A)</w:t>
      </w:r>
      <w:r>
        <w:tab/>
        <w:t xml:space="preserve">"Alert" means a condition in which events may occur, are in progress, or have occurred that could lead to a release of radioactive material but in which the release is not expected to require a response by offsite response organizations to protect individuals offsite. </w:t>
      </w:r>
    </w:p>
    <w:p w14:paraId="4979DD00" w14:textId="77777777" w:rsidR="007C60B4" w:rsidRDefault="007C60B4" w:rsidP="00475522">
      <w:pPr>
        <w:widowControl w:val="0"/>
        <w:autoSpaceDE w:val="0"/>
        <w:autoSpaceDN w:val="0"/>
        <w:adjustRightInd w:val="0"/>
        <w:ind w:left="2880" w:hanging="720"/>
      </w:pPr>
    </w:p>
    <w:p w14:paraId="63202D4A" w14:textId="77777777" w:rsidR="00475522" w:rsidRDefault="00475522" w:rsidP="00475522">
      <w:pPr>
        <w:widowControl w:val="0"/>
        <w:autoSpaceDE w:val="0"/>
        <w:autoSpaceDN w:val="0"/>
        <w:adjustRightInd w:val="0"/>
        <w:ind w:left="2880" w:hanging="720"/>
      </w:pPr>
      <w:r>
        <w:t>B)</w:t>
      </w:r>
      <w:r>
        <w:tab/>
        <w:t xml:space="preserve">"Site area emergency" means a condition in which events may occur, are in progress, or have occurred that could lead to a significant release of radioactive material that could require a response by offsite response organizations to protect individuals offsite. </w:t>
      </w:r>
    </w:p>
    <w:p w14:paraId="647661C6" w14:textId="77777777" w:rsidR="007C60B4" w:rsidRDefault="007C60B4" w:rsidP="00475522">
      <w:pPr>
        <w:widowControl w:val="0"/>
        <w:autoSpaceDE w:val="0"/>
        <w:autoSpaceDN w:val="0"/>
        <w:adjustRightInd w:val="0"/>
        <w:ind w:left="2160" w:hanging="720"/>
      </w:pPr>
    </w:p>
    <w:p w14:paraId="2C91C65E" w14:textId="77777777" w:rsidR="00475522" w:rsidRDefault="00475522" w:rsidP="00475522">
      <w:pPr>
        <w:widowControl w:val="0"/>
        <w:autoSpaceDE w:val="0"/>
        <w:autoSpaceDN w:val="0"/>
        <w:adjustRightInd w:val="0"/>
        <w:ind w:left="2160" w:hanging="720"/>
      </w:pPr>
      <w:r>
        <w:t>4)</w:t>
      </w:r>
      <w:r>
        <w:tab/>
        <w:t xml:space="preserve">Detection of Accidents.  Identification of the means of detecting each type of accident in a timely manner. </w:t>
      </w:r>
    </w:p>
    <w:p w14:paraId="6F73CB07" w14:textId="77777777" w:rsidR="007C60B4" w:rsidRDefault="007C60B4" w:rsidP="00475522">
      <w:pPr>
        <w:widowControl w:val="0"/>
        <w:autoSpaceDE w:val="0"/>
        <w:autoSpaceDN w:val="0"/>
        <w:adjustRightInd w:val="0"/>
        <w:ind w:left="2160" w:hanging="720"/>
      </w:pPr>
    </w:p>
    <w:p w14:paraId="4840C54D" w14:textId="77777777" w:rsidR="00475522" w:rsidRDefault="00475522" w:rsidP="00475522">
      <w:pPr>
        <w:widowControl w:val="0"/>
        <w:autoSpaceDE w:val="0"/>
        <w:autoSpaceDN w:val="0"/>
        <w:adjustRightInd w:val="0"/>
        <w:ind w:left="2160" w:hanging="720"/>
      </w:pPr>
      <w:r>
        <w:t>5)</w:t>
      </w:r>
      <w:r>
        <w:tab/>
        <w:t xml:space="preserve">Mitigation of Consequences.  A brief description of the means and equipment for mitigating the consequences of each type of accident, including those provided to protect workers onsite, and a description of the program for maintaining the equipment. </w:t>
      </w:r>
    </w:p>
    <w:p w14:paraId="77DDFB41" w14:textId="77777777" w:rsidR="007C60B4" w:rsidRDefault="007C60B4" w:rsidP="00475522">
      <w:pPr>
        <w:widowControl w:val="0"/>
        <w:autoSpaceDE w:val="0"/>
        <w:autoSpaceDN w:val="0"/>
        <w:adjustRightInd w:val="0"/>
        <w:ind w:left="2160" w:hanging="720"/>
      </w:pPr>
    </w:p>
    <w:p w14:paraId="19FCD61D" w14:textId="77777777" w:rsidR="00475522" w:rsidRDefault="00475522" w:rsidP="00475522">
      <w:pPr>
        <w:widowControl w:val="0"/>
        <w:autoSpaceDE w:val="0"/>
        <w:autoSpaceDN w:val="0"/>
        <w:adjustRightInd w:val="0"/>
        <w:ind w:left="2160" w:hanging="720"/>
      </w:pPr>
      <w:r>
        <w:t>6)</w:t>
      </w:r>
      <w:r>
        <w:tab/>
        <w:t xml:space="preserve">Assessment of Releases.  A brief description of the methods and equipment to assess releases of radioactive materials. </w:t>
      </w:r>
    </w:p>
    <w:p w14:paraId="13AEE6C9" w14:textId="77777777" w:rsidR="007C60B4" w:rsidRDefault="007C60B4" w:rsidP="00475522">
      <w:pPr>
        <w:widowControl w:val="0"/>
        <w:autoSpaceDE w:val="0"/>
        <w:autoSpaceDN w:val="0"/>
        <w:adjustRightInd w:val="0"/>
        <w:ind w:left="2160" w:hanging="720"/>
      </w:pPr>
    </w:p>
    <w:p w14:paraId="37D8751A" w14:textId="77777777" w:rsidR="00475522" w:rsidRDefault="00475522" w:rsidP="00475522">
      <w:pPr>
        <w:widowControl w:val="0"/>
        <w:autoSpaceDE w:val="0"/>
        <w:autoSpaceDN w:val="0"/>
        <w:adjustRightInd w:val="0"/>
        <w:ind w:left="2160" w:hanging="720"/>
      </w:pPr>
      <w:r>
        <w:t>7)</w:t>
      </w:r>
      <w:r>
        <w:tab/>
        <w:t xml:space="preserve">Responsibilities </w:t>
      </w:r>
    </w:p>
    <w:p w14:paraId="0611363F" w14:textId="77777777" w:rsidR="007C60B4" w:rsidRDefault="007C60B4" w:rsidP="00475522">
      <w:pPr>
        <w:widowControl w:val="0"/>
        <w:autoSpaceDE w:val="0"/>
        <w:autoSpaceDN w:val="0"/>
        <w:adjustRightInd w:val="0"/>
        <w:ind w:left="2880" w:hanging="720"/>
      </w:pPr>
    </w:p>
    <w:p w14:paraId="5D5AD385" w14:textId="77777777" w:rsidR="00475522" w:rsidRDefault="00475522" w:rsidP="00475522">
      <w:pPr>
        <w:widowControl w:val="0"/>
        <w:autoSpaceDE w:val="0"/>
        <w:autoSpaceDN w:val="0"/>
        <w:adjustRightInd w:val="0"/>
        <w:ind w:left="2880" w:hanging="720"/>
      </w:pPr>
      <w:r>
        <w:t>A)</w:t>
      </w:r>
      <w:r>
        <w:tab/>
        <w:t xml:space="preserve">The names and titles of the applicant's personnel responsible for developing, maintaining and updating the plan. </w:t>
      </w:r>
    </w:p>
    <w:p w14:paraId="00717DD8" w14:textId="77777777" w:rsidR="007C60B4" w:rsidRDefault="007C60B4" w:rsidP="00475522">
      <w:pPr>
        <w:widowControl w:val="0"/>
        <w:autoSpaceDE w:val="0"/>
        <w:autoSpaceDN w:val="0"/>
        <w:adjustRightInd w:val="0"/>
        <w:ind w:left="2880" w:hanging="720"/>
      </w:pPr>
    </w:p>
    <w:p w14:paraId="1CF589DC" w14:textId="77777777" w:rsidR="00475522" w:rsidRDefault="00475522" w:rsidP="00475522">
      <w:pPr>
        <w:widowControl w:val="0"/>
        <w:autoSpaceDE w:val="0"/>
        <w:autoSpaceDN w:val="0"/>
        <w:adjustRightInd w:val="0"/>
        <w:ind w:left="2880" w:hanging="720"/>
      </w:pPr>
      <w:r>
        <w:t>B)</w:t>
      </w:r>
      <w:r>
        <w:tab/>
        <w:t xml:space="preserve">A brief description of the responsibilities of the applicant's personnel should an accident occur, including identification of </w:t>
      </w:r>
      <w:r>
        <w:lastRenderedPageBreak/>
        <w:t xml:space="preserve">personnel responsible for promptly notifying offsite response organizations, including the </w:t>
      </w:r>
      <w:r w:rsidR="009F1BCA">
        <w:t>Agency</w:t>
      </w:r>
      <w:r>
        <w:t xml:space="preserve">. </w:t>
      </w:r>
    </w:p>
    <w:p w14:paraId="12B66DDB" w14:textId="77777777" w:rsidR="007C60B4" w:rsidRDefault="007C60B4" w:rsidP="00475522">
      <w:pPr>
        <w:widowControl w:val="0"/>
        <w:autoSpaceDE w:val="0"/>
        <w:autoSpaceDN w:val="0"/>
        <w:adjustRightInd w:val="0"/>
        <w:ind w:left="2880" w:hanging="720"/>
      </w:pPr>
    </w:p>
    <w:p w14:paraId="7BA11A9F" w14:textId="77777777" w:rsidR="00475522" w:rsidRDefault="00475522" w:rsidP="00475522">
      <w:pPr>
        <w:widowControl w:val="0"/>
        <w:autoSpaceDE w:val="0"/>
        <w:autoSpaceDN w:val="0"/>
        <w:adjustRightInd w:val="0"/>
        <w:ind w:left="2880" w:hanging="720"/>
      </w:pPr>
      <w:r>
        <w:t>C)</w:t>
      </w:r>
      <w:r>
        <w:tab/>
        <w:t xml:space="preserve">A list of offsite response organizations and a description of their responsibilities and anticipated actions. </w:t>
      </w:r>
    </w:p>
    <w:p w14:paraId="6E8746D3" w14:textId="77777777" w:rsidR="007C60B4" w:rsidRDefault="007C60B4" w:rsidP="00475522">
      <w:pPr>
        <w:widowControl w:val="0"/>
        <w:autoSpaceDE w:val="0"/>
        <w:autoSpaceDN w:val="0"/>
        <w:adjustRightInd w:val="0"/>
        <w:ind w:left="2160" w:hanging="720"/>
      </w:pPr>
    </w:p>
    <w:p w14:paraId="56B4F507" w14:textId="77777777" w:rsidR="00475522" w:rsidRDefault="00475522" w:rsidP="00475522">
      <w:pPr>
        <w:widowControl w:val="0"/>
        <w:autoSpaceDE w:val="0"/>
        <w:autoSpaceDN w:val="0"/>
        <w:adjustRightInd w:val="0"/>
        <w:ind w:left="2160" w:hanging="720"/>
      </w:pPr>
      <w:r>
        <w:t>8)</w:t>
      </w:r>
      <w:r>
        <w:tab/>
        <w:t xml:space="preserve">Notification and Coordination </w:t>
      </w:r>
    </w:p>
    <w:p w14:paraId="7728E86E" w14:textId="77777777" w:rsidR="007C60B4" w:rsidRDefault="007C60B4" w:rsidP="00475522">
      <w:pPr>
        <w:widowControl w:val="0"/>
        <w:autoSpaceDE w:val="0"/>
        <w:autoSpaceDN w:val="0"/>
        <w:adjustRightInd w:val="0"/>
        <w:ind w:left="2880" w:hanging="720"/>
      </w:pPr>
    </w:p>
    <w:p w14:paraId="7769AA76" w14:textId="77777777" w:rsidR="00475522" w:rsidRDefault="00475522" w:rsidP="00475522">
      <w:pPr>
        <w:widowControl w:val="0"/>
        <w:autoSpaceDE w:val="0"/>
        <w:autoSpaceDN w:val="0"/>
        <w:adjustRightInd w:val="0"/>
        <w:ind w:left="2880" w:hanging="720"/>
      </w:pPr>
      <w:r>
        <w:t>A)</w:t>
      </w:r>
      <w:r>
        <w:tab/>
        <w:t xml:space="preserve">A brief description of the means, in the event of a classified accident, of promptly notifying and, if necessary,  requesting assistance from the offsite response organizations listed pursuant to subsection (a)(7)(C) of this Section.  The assistance requested may include, but need not be limited to, medical treatment of contaminated or injured onsite workers. </w:t>
      </w:r>
    </w:p>
    <w:p w14:paraId="2BBD5D4A" w14:textId="77777777" w:rsidR="007C60B4" w:rsidRDefault="007C60B4" w:rsidP="00475522">
      <w:pPr>
        <w:widowControl w:val="0"/>
        <w:autoSpaceDE w:val="0"/>
        <w:autoSpaceDN w:val="0"/>
        <w:adjustRightInd w:val="0"/>
        <w:ind w:left="2880" w:hanging="720"/>
      </w:pPr>
    </w:p>
    <w:p w14:paraId="1AB0B36E" w14:textId="77777777" w:rsidR="00475522" w:rsidRDefault="00475522" w:rsidP="00475522">
      <w:pPr>
        <w:widowControl w:val="0"/>
        <w:autoSpaceDE w:val="0"/>
        <w:autoSpaceDN w:val="0"/>
        <w:adjustRightInd w:val="0"/>
        <w:ind w:left="2880" w:hanging="720"/>
      </w:pPr>
      <w:r>
        <w:t>B)</w:t>
      </w:r>
      <w:r>
        <w:tab/>
        <w:t xml:space="preserve">A description or drawing of locations designated as locations from which control and assessment of an accident would be exercised (i.e., control points). </w:t>
      </w:r>
    </w:p>
    <w:p w14:paraId="07E04ABF" w14:textId="77777777" w:rsidR="007C60B4" w:rsidRDefault="007C60B4" w:rsidP="00475522">
      <w:pPr>
        <w:widowControl w:val="0"/>
        <w:autoSpaceDE w:val="0"/>
        <w:autoSpaceDN w:val="0"/>
        <w:adjustRightInd w:val="0"/>
        <w:ind w:left="2880" w:hanging="720"/>
      </w:pPr>
    </w:p>
    <w:p w14:paraId="42A03550" w14:textId="77777777" w:rsidR="00475522" w:rsidRDefault="00475522" w:rsidP="00475522">
      <w:pPr>
        <w:widowControl w:val="0"/>
        <w:autoSpaceDE w:val="0"/>
        <w:autoSpaceDN w:val="0"/>
        <w:adjustRightInd w:val="0"/>
        <w:ind w:left="2880" w:hanging="720"/>
      </w:pPr>
      <w:r>
        <w:t>C)</w:t>
      </w:r>
      <w:r>
        <w:tab/>
        <w:t xml:space="preserve">Provisions for arranging notification and coordination so that unavailability of some personnel, parts of the facility, or some equipment will not prevent notification and coordination. </w:t>
      </w:r>
    </w:p>
    <w:p w14:paraId="172A132F" w14:textId="77777777" w:rsidR="007C60B4" w:rsidRDefault="007C60B4" w:rsidP="00475522">
      <w:pPr>
        <w:widowControl w:val="0"/>
        <w:autoSpaceDE w:val="0"/>
        <w:autoSpaceDN w:val="0"/>
        <w:adjustRightInd w:val="0"/>
        <w:ind w:left="2160" w:hanging="720"/>
      </w:pPr>
    </w:p>
    <w:p w14:paraId="442EB2BD" w14:textId="77777777" w:rsidR="007C60B4" w:rsidRDefault="00475522" w:rsidP="00951E48">
      <w:pPr>
        <w:widowControl w:val="0"/>
        <w:autoSpaceDE w:val="0"/>
        <w:autoSpaceDN w:val="0"/>
        <w:adjustRightInd w:val="0"/>
        <w:ind w:left="2160" w:hanging="720"/>
      </w:pPr>
      <w:r>
        <w:t>9)</w:t>
      </w:r>
      <w:r>
        <w:tab/>
        <w:t xml:space="preserve">Information to be Communicated.  A brief description of the information to be provided to offsite response organizations, including the </w:t>
      </w:r>
      <w:r w:rsidR="009F1BCA">
        <w:t>Agency</w:t>
      </w:r>
      <w:r>
        <w:t>, in the event of a classified accident.  The types of information to be provided shall include the status of the facility, a description of radioactive releases, the names and telephone numbers of onsite personnel designated as points of contact and recommendations for protective actions.</w:t>
      </w:r>
    </w:p>
    <w:p w14:paraId="4E8BCD22" w14:textId="77777777" w:rsidR="007615DA" w:rsidRDefault="007615DA" w:rsidP="00951E48">
      <w:pPr>
        <w:widowControl w:val="0"/>
        <w:autoSpaceDE w:val="0"/>
        <w:autoSpaceDN w:val="0"/>
        <w:adjustRightInd w:val="0"/>
        <w:ind w:left="2160" w:hanging="720"/>
      </w:pPr>
    </w:p>
    <w:p w14:paraId="64496E56" w14:textId="77777777" w:rsidR="00475522" w:rsidRDefault="00475522" w:rsidP="00BD3D5F">
      <w:pPr>
        <w:widowControl w:val="0"/>
        <w:autoSpaceDE w:val="0"/>
        <w:autoSpaceDN w:val="0"/>
        <w:adjustRightInd w:val="0"/>
        <w:ind w:left="2160" w:hanging="837"/>
      </w:pPr>
      <w:r>
        <w:t>10)</w:t>
      </w:r>
      <w:r>
        <w:tab/>
        <w:t xml:space="preserve">Training </w:t>
      </w:r>
    </w:p>
    <w:p w14:paraId="701AC30A" w14:textId="77777777" w:rsidR="007C60B4" w:rsidRDefault="007C60B4" w:rsidP="00475522">
      <w:pPr>
        <w:widowControl w:val="0"/>
        <w:autoSpaceDE w:val="0"/>
        <w:autoSpaceDN w:val="0"/>
        <w:adjustRightInd w:val="0"/>
        <w:ind w:left="2880" w:hanging="720"/>
      </w:pPr>
    </w:p>
    <w:p w14:paraId="4DB942C1" w14:textId="77777777" w:rsidR="00475522" w:rsidRDefault="00475522" w:rsidP="00475522">
      <w:pPr>
        <w:widowControl w:val="0"/>
        <w:autoSpaceDE w:val="0"/>
        <w:autoSpaceDN w:val="0"/>
        <w:adjustRightInd w:val="0"/>
        <w:ind w:left="2880" w:hanging="720"/>
      </w:pPr>
      <w:r>
        <w:t>A)</w:t>
      </w:r>
      <w:r>
        <w:tab/>
        <w:t xml:space="preserve">A brief description of the performance objectives and plans for annual training that the applicant will provide workers on how to respond to an emergency, including any special instructions and orientation tours that the applicant will provide for fire, police, medical and other emergency personnel. </w:t>
      </w:r>
    </w:p>
    <w:p w14:paraId="5742C426" w14:textId="77777777" w:rsidR="007C60B4" w:rsidRDefault="007C60B4" w:rsidP="00475522">
      <w:pPr>
        <w:widowControl w:val="0"/>
        <w:autoSpaceDE w:val="0"/>
        <w:autoSpaceDN w:val="0"/>
        <w:adjustRightInd w:val="0"/>
        <w:ind w:left="2880" w:hanging="720"/>
      </w:pPr>
    </w:p>
    <w:p w14:paraId="376BBE12" w14:textId="77777777" w:rsidR="00475522" w:rsidRDefault="00475522" w:rsidP="00475522">
      <w:pPr>
        <w:widowControl w:val="0"/>
        <w:autoSpaceDE w:val="0"/>
        <w:autoSpaceDN w:val="0"/>
        <w:adjustRightInd w:val="0"/>
        <w:ind w:left="2880" w:hanging="720"/>
      </w:pPr>
      <w:r>
        <w:t>B)</w:t>
      </w:r>
      <w:r>
        <w:tab/>
        <w:t xml:space="preserve">Provisions for familiarizing personnel with site-specific emergency procedures. </w:t>
      </w:r>
    </w:p>
    <w:p w14:paraId="3B679154" w14:textId="77777777" w:rsidR="007C60B4" w:rsidRDefault="007C60B4" w:rsidP="00475522">
      <w:pPr>
        <w:widowControl w:val="0"/>
        <w:autoSpaceDE w:val="0"/>
        <w:autoSpaceDN w:val="0"/>
        <w:adjustRightInd w:val="0"/>
        <w:ind w:left="2880" w:hanging="720"/>
      </w:pPr>
    </w:p>
    <w:p w14:paraId="0F3F26B9" w14:textId="77777777" w:rsidR="00475522" w:rsidRDefault="00475522" w:rsidP="00475522">
      <w:pPr>
        <w:widowControl w:val="0"/>
        <w:autoSpaceDE w:val="0"/>
        <w:autoSpaceDN w:val="0"/>
        <w:adjustRightInd w:val="0"/>
        <w:ind w:left="2880" w:hanging="720"/>
      </w:pPr>
      <w:r>
        <w:t>C)</w:t>
      </w:r>
      <w:r>
        <w:tab/>
        <w:t xml:space="preserve">Provisions for preparing site personnel for their responsibilities for a range of accident scenarios for the specific site, including the use of drills, exercises and team training for such scenarios. </w:t>
      </w:r>
    </w:p>
    <w:p w14:paraId="04BD4D92" w14:textId="77777777" w:rsidR="007C60B4" w:rsidRDefault="007C60B4" w:rsidP="00BD3D5F">
      <w:pPr>
        <w:widowControl w:val="0"/>
        <w:autoSpaceDE w:val="0"/>
        <w:autoSpaceDN w:val="0"/>
        <w:adjustRightInd w:val="0"/>
        <w:ind w:left="2160" w:hanging="855"/>
      </w:pPr>
    </w:p>
    <w:p w14:paraId="6D557CA7" w14:textId="77777777" w:rsidR="00475522" w:rsidRDefault="00475522" w:rsidP="00BD3D5F">
      <w:pPr>
        <w:widowControl w:val="0"/>
        <w:autoSpaceDE w:val="0"/>
        <w:autoSpaceDN w:val="0"/>
        <w:adjustRightInd w:val="0"/>
        <w:ind w:left="2160" w:hanging="855"/>
      </w:pPr>
      <w:r>
        <w:t>11)</w:t>
      </w:r>
      <w:r>
        <w:tab/>
        <w:t xml:space="preserve">Safe Shutdown.  A brief description of the means of restoring the facility </w:t>
      </w:r>
      <w:r>
        <w:lastRenderedPageBreak/>
        <w:t xml:space="preserve">to a safe condition after an accident. </w:t>
      </w:r>
    </w:p>
    <w:p w14:paraId="039C0FBA" w14:textId="77777777" w:rsidR="007C60B4" w:rsidRDefault="007C60B4" w:rsidP="00BD3D5F">
      <w:pPr>
        <w:widowControl w:val="0"/>
        <w:autoSpaceDE w:val="0"/>
        <w:autoSpaceDN w:val="0"/>
        <w:adjustRightInd w:val="0"/>
        <w:ind w:left="2160" w:hanging="855"/>
      </w:pPr>
    </w:p>
    <w:p w14:paraId="15140C31" w14:textId="77777777" w:rsidR="00475522" w:rsidRDefault="00475522" w:rsidP="00BD3D5F">
      <w:pPr>
        <w:widowControl w:val="0"/>
        <w:autoSpaceDE w:val="0"/>
        <w:autoSpaceDN w:val="0"/>
        <w:adjustRightInd w:val="0"/>
        <w:ind w:left="2160" w:hanging="855"/>
      </w:pPr>
      <w:r>
        <w:t>12)</w:t>
      </w:r>
      <w:r>
        <w:tab/>
        <w:t xml:space="preserve">Exercises.  Provisions for: </w:t>
      </w:r>
    </w:p>
    <w:p w14:paraId="3D24816D" w14:textId="77777777" w:rsidR="007C60B4" w:rsidRDefault="007C60B4" w:rsidP="00475522">
      <w:pPr>
        <w:widowControl w:val="0"/>
        <w:autoSpaceDE w:val="0"/>
        <w:autoSpaceDN w:val="0"/>
        <w:adjustRightInd w:val="0"/>
        <w:ind w:left="2880" w:hanging="720"/>
      </w:pPr>
    </w:p>
    <w:p w14:paraId="3C861355" w14:textId="77777777" w:rsidR="00475522" w:rsidRDefault="00475522" w:rsidP="00475522">
      <w:pPr>
        <w:widowControl w:val="0"/>
        <w:autoSpaceDE w:val="0"/>
        <w:autoSpaceDN w:val="0"/>
        <w:adjustRightInd w:val="0"/>
        <w:ind w:left="2880" w:hanging="720"/>
      </w:pPr>
      <w:r>
        <w:t>A)</w:t>
      </w:r>
      <w:r>
        <w:tab/>
        <w:t xml:space="preserve">Conducting quarterly communications checks with offsite response organizations that include the verification and updating of all necessary phone numbers. </w:t>
      </w:r>
    </w:p>
    <w:p w14:paraId="7EA06A75" w14:textId="77777777" w:rsidR="007C60B4" w:rsidRDefault="007C60B4" w:rsidP="00475522">
      <w:pPr>
        <w:widowControl w:val="0"/>
        <w:autoSpaceDE w:val="0"/>
        <w:autoSpaceDN w:val="0"/>
        <w:adjustRightInd w:val="0"/>
        <w:ind w:left="2880" w:hanging="720"/>
      </w:pPr>
    </w:p>
    <w:p w14:paraId="6B210EC0" w14:textId="77777777" w:rsidR="00475522" w:rsidRDefault="00475522" w:rsidP="00475522">
      <w:pPr>
        <w:widowControl w:val="0"/>
        <w:autoSpaceDE w:val="0"/>
        <w:autoSpaceDN w:val="0"/>
        <w:adjustRightInd w:val="0"/>
        <w:ind w:left="2880" w:hanging="720"/>
      </w:pPr>
      <w:r>
        <w:t>B)</w:t>
      </w:r>
      <w:r>
        <w:tab/>
        <w:t xml:space="preserve">Inviting offsite response organizations to participate in biennial exercises. </w:t>
      </w:r>
    </w:p>
    <w:p w14:paraId="6E3FCC84" w14:textId="77777777" w:rsidR="007C60B4" w:rsidRDefault="007C60B4" w:rsidP="00475522">
      <w:pPr>
        <w:widowControl w:val="0"/>
        <w:autoSpaceDE w:val="0"/>
        <w:autoSpaceDN w:val="0"/>
        <w:adjustRightInd w:val="0"/>
        <w:ind w:left="2880" w:hanging="720"/>
      </w:pPr>
    </w:p>
    <w:p w14:paraId="2095CC08" w14:textId="77777777" w:rsidR="00475522" w:rsidRPr="002B1767" w:rsidRDefault="00475522" w:rsidP="002B1767">
      <w:pPr>
        <w:ind w:left="2880"/>
      </w:pPr>
      <w:r w:rsidRPr="002B1767">
        <w:t xml:space="preserve">AGENCY NOTE:  Participation of offsite response organizations in biennial exercises, although recommended, is not required. </w:t>
      </w:r>
    </w:p>
    <w:p w14:paraId="2DC10DEC" w14:textId="77777777" w:rsidR="007C60B4" w:rsidRDefault="007C60B4" w:rsidP="00475522">
      <w:pPr>
        <w:widowControl w:val="0"/>
        <w:autoSpaceDE w:val="0"/>
        <w:autoSpaceDN w:val="0"/>
        <w:adjustRightInd w:val="0"/>
        <w:ind w:left="2880" w:hanging="720"/>
      </w:pPr>
    </w:p>
    <w:p w14:paraId="623FE75B" w14:textId="77777777" w:rsidR="00475522" w:rsidRDefault="00475522" w:rsidP="00475522">
      <w:pPr>
        <w:widowControl w:val="0"/>
        <w:autoSpaceDE w:val="0"/>
        <w:autoSpaceDN w:val="0"/>
        <w:adjustRightInd w:val="0"/>
        <w:ind w:left="2880" w:hanging="720"/>
      </w:pPr>
      <w:r>
        <w:t>C)</w:t>
      </w:r>
      <w:r>
        <w:tab/>
        <w:t xml:space="preserve">Using accident scenarios postulated as most probable for the specific site. </w:t>
      </w:r>
    </w:p>
    <w:p w14:paraId="489B78FB" w14:textId="77777777" w:rsidR="007C60B4" w:rsidRDefault="007C60B4" w:rsidP="00475522">
      <w:pPr>
        <w:widowControl w:val="0"/>
        <w:autoSpaceDE w:val="0"/>
        <w:autoSpaceDN w:val="0"/>
        <w:adjustRightInd w:val="0"/>
        <w:ind w:left="2880" w:hanging="720"/>
      </w:pPr>
    </w:p>
    <w:p w14:paraId="0F7D16BE" w14:textId="77777777" w:rsidR="00475522" w:rsidRDefault="00475522" w:rsidP="00475522">
      <w:pPr>
        <w:widowControl w:val="0"/>
        <w:autoSpaceDE w:val="0"/>
        <w:autoSpaceDN w:val="0"/>
        <w:adjustRightInd w:val="0"/>
        <w:ind w:left="2880" w:hanging="720"/>
      </w:pPr>
      <w:r>
        <w:t>D)</w:t>
      </w:r>
      <w:r>
        <w:tab/>
        <w:t xml:space="preserve">Ensuring that accident scenarios are not known to exercise participants. </w:t>
      </w:r>
    </w:p>
    <w:p w14:paraId="4CDE3D88" w14:textId="77777777" w:rsidR="007C60B4" w:rsidRDefault="007C60B4" w:rsidP="00475522">
      <w:pPr>
        <w:widowControl w:val="0"/>
        <w:autoSpaceDE w:val="0"/>
        <w:autoSpaceDN w:val="0"/>
        <w:adjustRightInd w:val="0"/>
        <w:ind w:left="2880" w:hanging="720"/>
      </w:pPr>
    </w:p>
    <w:p w14:paraId="04EB6154" w14:textId="77777777" w:rsidR="00475522" w:rsidRDefault="00475522" w:rsidP="00475522">
      <w:pPr>
        <w:widowControl w:val="0"/>
        <w:autoSpaceDE w:val="0"/>
        <w:autoSpaceDN w:val="0"/>
        <w:adjustRightInd w:val="0"/>
        <w:ind w:left="2880" w:hanging="720"/>
      </w:pPr>
      <w:r>
        <w:t>E)</w:t>
      </w:r>
      <w:r>
        <w:tab/>
        <w:t xml:space="preserve">Providing critiques of each exercise by individuals who have no direct implementation responsibility for the plan. </w:t>
      </w:r>
    </w:p>
    <w:p w14:paraId="55017B9A" w14:textId="77777777" w:rsidR="007C60B4" w:rsidRDefault="007C60B4" w:rsidP="00475522">
      <w:pPr>
        <w:widowControl w:val="0"/>
        <w:autoSpaceDE w:val="0"/>
        <w:autoSpaceDN w:val="0"/>
        <w:adjustRightInd w:val="0"/>
        <w:ind w:left="1440" w:hanging="720"/>
      </w:pPr>
    </w:p>
    <w:p w14:paraId="34EFA39B" w14:textId="77777777" w:rsidR="00475522" w:rsidRDefault="00475522" w:rsidP="00475522">
      <w:pPr>
        <w:widowControl w:val="0"/>
        <w:autoSpaceDE w:val="0"/>
        <w:autoSpaceDN w:val="0"/>
        <w:adjustRightInd w:val="0"/>
        <w:ind w:left="1440" w:hanging="720"/>
      </w:pPr>
      <w:r>
        <w:t>b)</w:t>
      </w:r>
      <w:r>
        <w:tab/>
        <w:t xml:space="preserve">The applicant shall allow the offsite response organizations expected to respond in case of an accident 60 days to comment on the applicant's emergency plan before submitting it to the </w:t>
      </w:r>
      <w:r w:rsidR="008839AD">
        <w:t>Agency</w:t>
      </w:r>
      <w:r>
        <w:t xml:space="preserve">.  Significant amendments to the plan should also be provided to offsite agencies for comment before submission to the </w:t>
      </w:r>
      <w:r w:rsidR="008839AD">
        <w:t>Agency</w:t>
      </w:r>
      <w:r>
        <w:t>.</w:t>
      </w:r>
      <w:r w:rsidR="002B1767">
        <w:t xml:space="preserve"> </w:t>
      </w:r>
      <w:r>
        <w:t xml:space="preserve"> The applicant shall provide any comments received within the 60 days to the </w:t>
      </w:r>
      <w:r w:rsidR="008839AD">
        <w:t>Agency</w:t>
      </w:r>
      <w:r>
        <w:t xml:space="preserve"> with the emergency plan. </w:t>
      </w:r>
    </w:p>
    <w:p w14:paraId="686430EC" w14:textId="77777777" w:rsidR="007C60B4" w:rsidRDefault="007C60B4" w:rsidP="00475522">
      <w:pPr>
        <w:widowControl w:val="0"/>
        <w:autoSpaceDE w:val="0"/>
        <w:autoSpaceDN w:val="0"/>
        <w:adjustRightInd w:val="0"/>
        <w:ind w:left="1440" w:hanging="720"/>
      </w:pPr>
    </w:p>
    <w:p w14:paraId="66B5AFBD" w14:textId="77777777" w:rsidR="00475522" w:rsidRDefault="00475522" w:rsidP="00475522">
      <w:pPr>
        <w:widowControl w:val="0"/>
        <w:autoSpaceDE w:val="0"/>
        <w:autoSpaceDN w:val="0"/>
        <w:adjustRightInd w:val="0"/>
        <w:ind w:left="1440" w:hanging="720"/>
      </w:pPr>
      <w:r>
        <w:t>c)</w:t>
      </w:r>
      <w:r>
        <w:tab/>
        <w:t xml:space="preserve">Hazardous Chemicals.  The applicant shall certify to the </w:t>
      </w:r>
      <w:r w:rsidR="008839AD">
        <w:t>Agency</w:t>
      </w:r>
      <w:r>
        <w:t xml:space="preserve"> that it has met its responsibilities under the Emergency Planning and Community Right-to-Know Act of 1986, </w:t>
      </w:r>
      <w:r w:rsidR="005B18FF">
        <w:t>title</w:t>
      </w:r>
      <w:r>
        <w:t xml:space="preserve"> III, </w:t>
      </w:r>
      <w:r w:rsidR="009F1BCA">
        <w:t>P.L.</w:t>
      </w:r>
      <w:r>
        <w:t xml:space="preserve"> 99-499 (42 USC 11001 et seq.), if applicable to the applicant's activities at the proposed place of use of the radioactive material. </w:t>
      </w:r>
    </w:p>
    <w:p w14:paraId="6323D5FA" w14:textId="77777777" w:rsidR="007C60B4" w:rsidRDefault="007C60B4" w:rsidP="00475522">
      <w:pPr>
        <w:widowControl w:val="0"/>
        <w:autoSpaceDE w:val="0"/>
        <w:autoSpaceDN w:val="0"/>
        <w:adjustRightInd w:val="0"/>
        <w:ind w:left="1440" w:hanging="720"/>
      </w:pPr>
    </w:p>
    <w:p w14:paraId="70D4BC5F" w14:textId="77777777" w:rsidR="00475522" w:rsidRDefault="00475522" w:rsidP="00475522">
      <w:pPr>
        <w:widowControl w:val="0"/>
        <w:autoSpaceDE w:val="0"/>
        <w:autoSpaceDN w:val="0"/>
        <w:adjustRightInd w:val="0"/>
        <w:ind w:left="1440" w:hanging="720"/>
      </w:pPr>
      <w:r>
        <w:t>d)</w:t>
      </w:r>
      <w:r>
        <w:tab/>
        <w:t xml:space="preserve">The licensee shall: </w:t>
      </w:r>
    </w:p>
    <w:p w14:paraId="2C4B7F93" w14:textId="77777777" w:rsidR="007C60B4" w:rsidRDefault="007C60B4" w:rsidP="00475522">
      <w:pPr>
        <w:widowControl w:val="0"/>
        <w:autoSpaceDE w:val="0"/>
        <w:autoSpaceDN w:val="0"/>
        <w:adjustRightInd w:val="0"/>
        <w:ind w:left="2160" w:hanging="720"/>
      </w:pPr>
    </w:p>
    <w:p w14:paraId="6769F601" w14:textId="77777777" w:rsidR="00475522" w:rsidRDefault="00475522" w:rsidP="00475522">
      <w:pPr>
        <w:widowControl w:val="0"/>
        <w:autoSpaceDE w:val="0"/>
        <w:autoSpaceDN w:val="0"/>
        <w:adjustRightInd w:val="0"/>
        <w:ind w:left="2160" w:hanging="720"/>
      </w:pPr>
      <w:r>
        <w:t>1)</w:t>
      </w:r>
      <w:r>
        <w:tab/>
        <w:t xml:space="preserve">Comply with the provisions and descriptions of the emergency plan submitted pursuant to this Section; </w:t>
      </w:r>
    </w:p>
    <w:p w14:paraId="670F68C4" w14:textId="77777777" w:rsidR="007C60B4" w:rsidRDefault="007C60B4" w:rsidP="00475522">
      <w:pPr>
        <w:widowControl w:val="0"/>
        <w:autoSpaceDE w:val="0"/>
        <w:autoSpaceDN w:val="0"/>
        <w:adjustRightInd w:val="0"/>
        <w:ind w:left="2160" w:hanging="720"/>
      </w:pPr>
    </w:p>
    <w:p w14:paraId="55331054" w14:textId="77777777" w:rsidR="00475522" w:rsidRDefault="00475522" w:rsidP="00475522">
      <w:pPr>
        <w:widowControl w:val="0"/>
        <w:autoSpaceDE w:val="0"/>
        <w:autoSpaceDN w:val="0"/>
        <w:adjustRightInd w:val="0"/>
        <w:ind w:left="2160" w:hanging="720"/>
      </w:pPr>
      <w:r>
        <w:t>2)</w:t>
      </w:r>
      <w:r>
        <w:tab/>
      </w:r>
      <w:r w:rsidR="008839AD">
        <w:t>Review and update</w:t>
      </w:r>
      <w:r>
        <w:t xml:space="preserve"> the emergency plan</w:t>
      </w:r>
      <w:r w:rsidR="008839AD">
        <w:t>:</w:t>
      </w:r>
      <w:r>
        <w:t xml:space="preserve"> </w:t>
      </w:r>
    </w:p>
    <w:p w14:paraId="23063A4A" w14:textId="77777777" w:rsidR="007C60B4" w:rsidRPr="00951E48" w:rsidRDefault="007C60B4" w:rsidP="00475522">
      <w:pPr>
        <w:widowControl w:val="0"/>
        <w:autoSpaceDE w:val="0"/>
        <w:autoSpaceDN w:val="0"/>
        <w:adjustRightInd w:val="0"/>
        <w:ind w:left="2160" w:hanging="720"/>
      </w:pPr>
    </w:p>
    <w:p w14:paraId="40F6DF35" w14:textId="77777777" w:rsidR="008839AD" w:rsidRPr="00951E48" w:rsidRDefault="008839AD" w:rsidP="008839AD">
      <w:pPr>
        <w:tabs>
          <w:tab w:val="left" w:pos="2160"/>
          <w:tab w:val="left" w:pos="2880"/>
        </w:tabs>
        <w:spacing w:line="240" w:lineRule="atLeast"/>
        <w:ind w:firstLine="2160"/>
      </w:pPr>
      <w:r w:rsidRPr="00951E48">
        <w:t>A)</w:t>
      </w:r>
      <w:r w:rsidR="001060AE" w:rsidRPr="00951E48">
        <w:tab/>
      </w:r>
      <w:r w:rsidRPr="00951E48">
        <w:t>At intervals not to exceed 1 year;</w:t>
      </w:r>
    </w:p>
    <w:p w14:paraId="59DDC22E" w14:textId="77777777" w:rsidR="008839AD" w:rsidRPr="00951E48" w:rsidRDefault="008839AD" w:rsidP="008839AD">
      <w:pPr>
        <w:tabs>
          <w:tab w:val="left" w:pos="2160"/>
          <w:tab w:val="left" w:pos="2880"/>
        </w:tabs>
        <w:spacing w:line="240" w:lineRule="atLeast"/>
        <w:ind w:firstLine="2160"/>
      </w:pPr>
    </w:p>
    <w:p w14:paraId="2B6F34F4" w14:textId="77777777" w:rsidR="008839AD" w:rsidRPr="00951E48" w:rsidRDefault="008839AD" w:rsidP="008839AD">
      <w:pPr>
        <w:tabs>
          <w:tab w:val="left" w:pos="2160"/>
          <w:tab w:val="left" w:pos="2880"/>
        </w:tabs>
        <w:spacing w:line="240" w:lineRule="atLeast"/>
        <w:ind w:firstLine="2160"/>
      </w:pPr>
      <w:r w:rsidRPr="00951E48">
        <w:t>B)</w:t>
      </w:r>
      <w:r w:rsidR="001060AE" w:rsidRPr="00951E48">
        <w:tab/>
      </w:r>
      <w:r w:rsidRPr="00951E48">
        <w:t>Whenever the facility license is revised;</w:t>
      </w:r>
    </w:p>
    <w:p w14:paraId="644F511A" w14:textId="77777777" w:rsidR="009F1BCA" w:rsidRPr="00951E48" w:rsidRDefault="009F1BCA" w:rsidP="008839AD">
      <w:pPr>
        <w:tabs>
          <w:tab w:val="left" w:pos="2160"/>
          <w:tab w:val="left" w:pos="2880"/>
        </w:tabs>
        <w:spacing w:line="240" w:lineRule="atLeast"/>
        <w:ind w:left="2880" w:hanging="720"/>
      </w:pPr>
    </w:p>
    <w:p w14:paraId="51E731D4" w14:textId="77777777" w:rsidR="008839AD" w:rsidRPr="00951E48" w:rsidRDefault="008839AD" w:rsidP="008839AD">
      <w:pPr>
        <w:tabs>
          <w:tab w:val="left" w:pos="2160"/>
          <w:tab w:val="left" w:pos="2880"/>
        </w:tabs>
        <w:spacing w:line="240" w:lineRule="atLeast"/>
        <w:ind w:left="2880" w:hanging="720"/>
      </w:pPr>
      <w:r w:rsidRPr="00951E48">
        <w:lastRenderedPageBreak/>
        <w:t>C)</w:t>
      </w:r>
      <w:r w:rsidR="001060AE" w:rsidRPr="00951E48">
        <w:tab/>
      </w:r>
      <w:r w:rsidRPr="00951E48">
        <w:t>Whenever the existing contingency plan fails when actually applied;</w:t>
      </w:r>
    </w:p>
    <w:p w14:paraId="2D6F749F" w14:textId="77777777" w:rsidR="008839AD" w:rsidRPr="00951E48" w:rsidRDefault="008839AD" w:rsidP="008839AD">
      <w:pPr>
        <w:spacing w:line="240" w:lineRule="atLeast"/>
      </w:pPr>
    </w:p>
    <w:p w14:paraId="27D9D31A" w14:textId="77777777" w:rsidR="008839AD" w:rsidRPr="00951E48" w:rsidRDefault="008839AD" w:rsidP="008839AD">
      <w:pPr>
        <w:tabs>
          <w:tab w:val="left" w:pos="2160"/>
          <w:tab w:val="left" w:pos="2880"/>
        </w:tabs>
        <w:spacing w:line="240" w:lineRule="atLeast"/>
        <w:ind w:left="2880" w:hanging="720"/>
      </w:pPr>
      <w:r w:rsidRPr="00951E48">
        <w:t>D)</w:t>
      </w:r>
      <w:r w:rsidR="001060AE" w:rsidRPr="00951E48">
        <w:tab/>
      </w:r>
      <w:r w:rsidRPr="00951E48">
        <w:t>Whenever the facility changes in a way that materially increases the potential for fires, explosions or releases of waste or waste constituents (e.g., a change of manufactured materials used, a change in facility design) or changes the response necessary in the event of an emergency;</w:t>
      </w:r>
    </w:p>
    <w:p w14:paraId="6A845007" w14:textId="77777777" w:rsidR="008839AD" w:rsidRPr="00951E48" w:rsidRDefault="008839AD" w:rsidP="008839AD">
      <w:pPr>
        <w:spacing w:line="240" w:lineRule="atLeast"/>
      </w:pPr>
    </w:p>
    <w:p w14:paraId="70FF1699" w14:textId="77777777" w:rsidR="008839AD" w:rsidRPr="00951E48" w:rsidRDefault="008839AD" w:rsidP="008839AD">
      <w:pPr>
        <w:tabs>
          <w:tab w:val="left" w:pos="2160"/>
          <w:tab w:val="left" w:pos="2880"/>
        </w:tabs>
        <w:spacing w:line="240" w:lineRule="atLeast"/>
        <w:ind w:firstLine="2160"/>
      </w:pPr>
      <w:r w:rsidRPr="00951E48">
        <w:t>E)</w:t>
      </w:r>
      <w:r w:rsidR="001060AE" w:rsidRPr="00951E48">
        <w:tab/>
      </w:r>
      <w:r w:rsidRPr="00951E48">
        <w:t>Whenever the list of emergency coordinators changes; or</w:t>
      </w:r>
    </w:p>
    <w:p w14:paraId="0512E7AB" w14:textId="77777777" w:rsidR="008839AD" w:rsidRPr="00951E48" w:rsidRDefault="008839AD" w:rsidP="008839AD">
      <w:pPr>
        <w:spacing w:line="240" w:lineRule="atLeast"/>
      </w:pPr>
    </w:p>
    <w:p w14:paraId="414E36CE" w14:textId="77777777" w:rsidR="008839AD" w:rsidRPr="00951E48" w:rsidRDefault="008839AD" w:rsidP="008839AD">
      <w:pPr>
        <w:tabs>
          <w:tab w:val="left" w:pos="2160"/>
          <w:tab w:val="left" w:pos="2880"/>
        </w:tabs>
        <w:spacing w:line="240" w:lineRule="atLeast"/>
        <w:ind w:firstLine="2160"/>
      </w:pPr>
      <w:r w:rsidRPr="00951E48">
        <w:t>F)</w:t>
      </w:r>
      <w:r w:rsidR="001060AE" w:rsidRPr="00951E48">
        <w:tab/>
      </w:r>
      <w:r w:rsidRPr="00951E48">
        <w:t>Whenever the list of emergency equipment changes.</w:t>
      </w:r>
    </w:p>
    <w:p w14:paraId="709952B3" w14:textId="77777777" w:rsidR="008839AD" w:rsidRPr="00951E48" w:rsidRDefault="008839AD" w:rsidP="008839AD">
      <w:pPr>
        <w:spacing w:line="240" w:lineRule="atLeast"/>
      </w:pPr>
    </w:p>
    <w:p w14:paraId="4506A360" w14:textId="77777777" w:rsidR="008839AD" w:rsidRPr="00951E48" w:rsidRDefault="008839AD" w:rsidP="008839AD">
      <w:pPr>
        <w:tabs>
          <w:tab w:val="left" w:pos="-720"/>
          <w:tab w:val="left" w:pos="2160"/>
        </w:tabs>
        <w:suppressAutoHyphens/>
        <w:ind w:left="2160" w:hanging="720"/>
      </w:pPr>
      <w:r w:rsidRPr="00951E48">
        <w:t>3)</w:t>
      </w:r>
      <w:r w:rsidR="001060AE" w:rsidRPr="00951E48">
        <w:tab/>
      </w:r>
      <w:r w:rsidRPr="00951E48">
        <w:t>If the contingency plan is amended to comply with subsection (d)(2)(A), (B), (C) or (D) of this Section, the complete plan, as amended, shall be distributed to those entities identified in subsection (d)(4) of this Section.  If the plan is amended to comply with subsection (d)(2)(E) or (F) of this Section, only the revised lists need be distributed.  Distribution shall be within 30 days after the update is completed.</w:t>
      </w:r>
    </w:p>
    <w:p w14:paraId="2AB66794" w14:textId="77777777" w:rsidR="008839AD" w:rsidRPr="00F83C3C" w:rsidRDefault="008839AD" w:rsidP="00F83C3C"/>
    <w:p w14:paraId="32B05A1B" w14:textId="77777777" w:rsidR="008839AD" w:rsidRPr="00F83C3C" w:rsidRDefault="008839AD" w:rsidP="00F83C3C">
      <w:pPr>
        <w:ind w:left="2160" w:hanging="720"/>
      </w:pPr>
      <w:r w:rsidRPr="00F83C3C">
        <w:t>4)</w:t>
      </w:r>
      <w:r w:rsidR="001060AE" w:rsidRPr="00F83C3C">
        <w:tab/>
      </w:r>
      <w:r w:rsidRPr="00F83C3C">
        <w:t>Ensure copies of the contingency plan and all revisions to the plan are:</w:t>
      </w:r>
    </w:p>
    <w:p w14:paraId="327D8045" w14:textId="77777777" w:rsidR="008839AD" w:rsidRPr="00F83C3C" w:rsidRDefault="008839AD" w:rsidP="00F83C3C"/>
    <w:p w14:paraId="13AEB554" w14:textId="77777777" w:rsidR="008839AD" w:rsidRPr="002B1767" w:rsidRDefault="008839AD" w:rsidP="002B1767">
      <w:pPr>
        <w:ind w:left="1440" w:firstLine="720"/>
      </w:pPr>
      <w:r w:rsidRPr="002B1767">
        <w:t>A)</w:t>
      </w:r>
      <w:r w:rsidR="001060AE" w:rsidRPr="002B1767">
        <w:tab/>
      </w:r>
      <w:r w:rsidRPr="002B1767">
        <w:t>Maintained at the facility;</w:t>
      </w:r>
    </w:p>
    <w:p w14:paraId="306F1E53" w14:textId="77777777" w:rsidR="008839AD" w:rsidRPr="002B1767" w:rsidRDefault="008839AD" w:rsidP="002B1767"/>
    <w:p w14:paraId="31EB2295" w14:textId="77777777" w:rsidR="008839AD" w:rsidRPr="002B1767" w:rsidRDefault="008839AD" w:rsidP="002B1767">
      <w:pPr>
        <w:ind w:left="1440" w:firstLine="720"/>
      </w:pPr>
      <w:r w:rsidRPr="002B1767">
        <w:t>B)</w:t>
      </w:r>
      <w:r w:rsidR="001060AE" w:rsidRPr="002B1767">
        <w:tab/>
      </w:r>
      <w:r w:rsidRPr="002B1767">
        <w:t>Submitted to the Agency; and</w:t>
      </w:r>
    </w:p>
    <w:p w14:paraId="249A6C19" w14:textId="77777777" w:rsidR="008839AD" w:rsidRPr="00951E48" w:rsidRDefault="008839AD" w:rsidP="00F83C3C">
      <w:pPr>
        <w:tabs>
          <w:tab w:val="left" w:pos="1440"/>
          <w:tab w:val="left" w:pos="2160"/>
        </w:tabs>
        <w:spacing w:line="240" w:lineRule="atLeast"/>
      </w:pPr>
    </w:p>
    <w:p w14:paraId="5331B6E0" w14:textId="77777777" w:rsidR="008839AD" w:rsidRPr="00951E48" w:rsidRDefault="008839AD" w:rsidP="001060AE">
      <w:pPr>
        <w:widowControl w:val="0"/>
        <w:autoSpaceDE w:val="0"/>
        <w:autoSpaceDN w:val="0"/>
        <w:adjustRightInd w:val="0"/>
        <w:ind w:left="2880" w:hanging="720"/>
      </w:pPr>
      <w:r w:rsidRPr="00951E48">
        <w:t>C)</w:t>
      </w:r>
      <w:r w:rsidR="001060AE" w:rsidRPr="00951E48">
        <w:tab/>
      </w:r>
      <w:r w:rsidRPr="00951E48">
        <w:t xml:space="preserve">Submitted to all local police </w:t>
      </w:r>
      <w:r w:rsidR="009F1BCA" w:rsidRPr="00951E48">
        <w:t>a</w:t>
      </w:r>
      <w:r w:rsidRPr="00951E48">
        <w:t xml:space="preserve">gencies, fire </w:t>
      </w:r>
      <w:r w:rsidR="009F1BCA" w:rsidRPr="00951E48">
        <w:t>a</w:t>
      </w:r>
      <w:r w:rsidRPr="00951E48">
        <w:t xml:space="preserve">gencies, hospitals and </w:t>
      </w:r>
      <w:r w:rsidR="009F1BCA" w:rsidRPr="00951E48">
        <w:t>S</w:t>
      </w:r>
      <w:r w:rsidRPr="00951E48">
        <w:t>tate and local emergency response teams that might be called upon to provide emergency services.</w:t>
      </w:r>
    </w:p>
    <w:p w14:paraId="35418744" w14:textId="77777777" w:rsidR="008839AD" w:rsidRPr="00951E48" w:rsidRDefault="008839AD" w:rsidP="00F83C3C">
      <w:pPr>
        <w:widowControl w:val="0"/>
        <w:autoSpaceDE w:val="0"/>
        <w:autoSpaceDN w:val="0"/>
        <w:adjustRightInd w:val="0"/>
      </w:pPr>
    </w:p>
    <w:p w14:paraId="2DEF1804" w14:textId="77777777" w:rsidR="00475522" w:rsidRDefault="003E69C6" w:rsidP="00475522">
      <w:pPr>
        <w:widowControl w:val="0"/>
        <w:autoSpaceDE w:val="0"/>
        <w:autoSpaceDN w:val="0"/>
        <w:adjustRightInd w:val="0"/>
        <w:ind w:left="2160" w:hanging="720"/>
      </w:pPr>
      <w:r>
        <w:t>5</w:t>
      </w:r>
      <w:r w:rsidR="00475522">
        <w:t>)</w:t>
      </w:r>
      <w:r w:rsidR="00475522">
        <w:tab/>
        <w:t xml:space="preserve">Obtain </w:t>
      </w:r>
      <w:r w:rsidR="00B868CF">
        <w:t>Agency</w:t>
      </w:r>
      <w:r w:rsidR="00475522">
        <w:t xml:space="preserve"> approval before implementing changes to the plan, except for updates to names, titles and telephone numbers; </w:t>
      </w:r>
    </w:p>
    <w:p w14:paraId="487922E6" w14:textId="77777777" w:rsidR="007C60B4" w:rsidRDefault="007C60B4" w:rsidP="00F83C3C">
      <w:pPr>
        <w:widowControl w:val="0"/>
        <w:autoSpaceDE w:val="0"/>
        <w:autoSpaceDN w:val="0"/>
        <w:adjustRightInd w:val="0"/>
      </w:pPr>
    </w:p>
    <w:p w14:paraId="6A3CBC66" w14:textId="77777777" w:rsidR="00475522" w:rsidRDefault="003E69C6" w:rsidP="00475522">
      <w:pPr>
        <w:widowControl w:val="0"/>
        <w:autoSpaceDE w:val="0"/>
        <w:autoSpaceDN w:val="0"/>
        <w:adjustRightInd w:val="0"/>
        <w:ind w:left="2160" w:hanging="720"/>
      </w:pPr>
      <w:r>
        <w:t>6</w:t>
      </w:r>
      <w:r w:rsidR="00475522">
        <w:t>)</w:t>
      </w:r>
      <w:r w:rsidR="00475522">
        <w:tab/>
        <w:t xml:space="preserve">Provide training at intervals not to exceed 1 year for all personnel with responsibilities for responding to accidents postulated as most probable for the specific site; </w:t>
      </w:r>
    </w:p>
    <w:p w14:paraId="37149602" w14:textId="77777777" w:rsidR="007C60B4" w:rsidRDefault="007C60B4" w:rsidP="00F83C3C">
      <w:pPr>
        <w:widowControl w:val="0"/>
        <w:autoSpaceDE w:val="0"/>
        <w:autoSpaceDN w:val="0"/>
        <w:adjustRightInd w:val="0"/>
      </w:pPr>
    </w:p>
    <w:p w14:paraId="2BCB955B" w14:textId="77777777" w:rsidR="00475522" w:rsidRDefault="003E69C6" w:rsidP="00475522">
      <w:pPr>
        <w:widowControl w:val="0"/>
        <w:autoSpaceDE w:val="0"/>
        <w:autoSpaceDN w:val="0"/>
        <w:adjustRightInd w:val="0"/>
        <w:ind w:left="2160" w:hanging="720"/>
      </w:pPr>
      <w:r>
        <w:t>7</w:t>
      </w:r>
      <w:r w:rsidR="00475522">
        <w:t>)</w:t>
      </w:r>
      <w:r w:rsidR="00475522">
        <w:tab/>
        <w:t xml:space="preserve">Conduct biennial onsite exercises to test the response to simulated emergencies; </w:t>
      </w:r>
    </w:p>
    <w:p w14:paraId="3C2D9A9A" w14:textId="77777777" w:rsidR="007C60B4" w:rsidRDefault="007C60B4" w:rsidP="00F83C3C">
      <w:pPr>
        <w:widowControl w:val="0"/>
        <w:autoSpaceDE w:val="0"/>
        <w:autoSpaceDN w:val="0"/>
        <w:adjustRightInd w:val="0"/>
      </w:pPr>
    </w:p>
    <w:p w14:paraId="3C90D7EB" w14:textId="77777777" w:rsidR="00475522" w:rsidRDefault="003E69C6" w:rsidP="00475522">
      <w:pPr>
        <w:widowControl w:val="0"/>
        <w:autoSpaceDE w:val="0"/>
        <w:autoSpaceDN w:val="0"/>
        <w:adjustRightInd w:val="0"/>
        <w:ind w:left="2160" w:hanging="720"/>
      </w:pPr>
      <w:r>
        <w:t>8</w:t>
      </w:r>
      <w:r w:rsidR="00475522">
        <w:t>)</w:t>
      </w:r>
      <w:r w:rsidR="00475522">
        <w:tab/>
        <w:t xml:space="preserve">Perform critiques of drills and exercises and ensure that such critiques evaluate the appropriateness of the emergency plan, emergency procedures, facilities, equipment, training of personnel and overall effectiveness of the response; </w:t>
      </w:r>
    </w:p>
    <w:p w14:paraId="1BB82146" w14:textId="77777777" w:rsidR="007C60B4" w:rsidRDefault="007C60B4" w:rsidP="00F83C3C">
      <w:pPr>
        <w:widowControl w:val="0"/>
        <w:autoSpaceDE w:val="0"/>
        <w:autoSpaceDN w:val="0"/>
        <w:adjustRightInd w:val="0"/>
      </w:pPr>
    </w:p>
    <w:p w14:paraId="01E1382D" w14:textId="77777777" w:rsidR="00475522" w:rsidRDefault="003E69C6" w:rsidP="00475522">
      <w:pPr>
        <w:widowControl w:val="0"/>
        <w:autoSpaceDE w:val="0"/>
        <w:autoSpaceDN w:val="0"/>
        <w:adjustRightInd w:val="0"/>
        <w:ind w:left="2160" w:hanging="720"/>
      </w:pPr>
      <w:r>
        <w:t>9</w:t>
      </w:r>
      <w:r w:rsidR="00475522">
        <w:t>)</w:t>
      </w:r>
      <w:r w:rsidR="00475522">
        <w:tab/>
        <w:t xml:space="preserve">Correct deficiencies noted in critiques of drills and exercises; and </w:t>
      </w:r>
    </w:p>
    <w:p w14:paraId="3834BD3C" w14:textId="77777777" w:rsidR="007C60B4" w:rsidRDefault="007C60B4" w:rsidP="00F83C3C">
      <w:pPr>
        <w:widowControl w:val="0"/>
        <w:autoSpaceDE w:val="0"/>
        <w:autoSpaceDN w:val="0"/>
        <w:adjustRightInd w:val="0"/>
      </w:pPr>
    </w:p>
    <w:p w14:paraId="5A4C8B0D" w14:textId="77777777" w:rsidR="00475522" w:rsidRDefault="003E69C6" w:rsidP="009F1BCA">
      <w:pPr>
        <w:widowControl w:val="0"/>
        <w:autoSpaceDE w:val="0"/>
        <w:autoSpaceDN w:val="0"/>
        <w:adjustRightInd w:val="0"/>
        <w:ind w:left="2160" w:hanging="828"/>
      </w:pPr>
      <w:r>
        <w:t>10</w:t>
      </w:r>
      <w:r w:rsidR="00475522">
        <w:t>)</w:t>
      </w:r>
      <w:r w:rsidR="00475522">
        <w:tab/>
        <w:t xml:space="preserve">Notify offsite response organizations, including the </w:t>
      </w:r>
      <w:r>
        <w:t>Agency</w:t>
      </w:r>
      <w:r w:rsidR="00475522">
        <w:t xml:space="preserve">, immediately after the licensee declares an alert or site area emergency. </w:t>
      </w:r>
    </w:p>
    <w:p w14:paraId="457F63EA" w14:textId="77777777" w:rsidR="007C60B4" w:rsidRDefault="007C60B4" w:rsidP="00F83C3C">
      <w:pPr>
        <w:widowControl w:val="0"/>
        <w:autoSpaceDE w:val="0"/>
        <w:autoSpaceDN w:val="0"/>
        <w:adjustRightInd w:val="0"/>
      </w:pPr>
    </w:p>
    <w:p w14:paraId="4328DAF4" w14:textId="77777777" w:rsidR="00475522" w:rsidRDefault="00475522" w:rsidP="002B1767">
      <w:pPr>
        <w:widowControl w:val="0"/>
        <w:autoSpaceDE w:val="0"/>
        <w:autoSpaceDN w:val="0"/>
        <w:adjustRightInd w:val="0"/>
        <w:ind w:left="2160"/>
      </w:pPr>
      <w:r>
        <w:t>AGENCY NOTE:  The reporting requirement of subsection (d)(</w:t>
      </w:r>
      <w:r w:rsidR="003E69C6">
        <w:t>10</w:t>
      </w:r>
      <w:r>
        <w:t xml:space="preserve">) of this Section does not supersede or relieve licensees from complying with the requirements of the Emergency Planning and Community Right-to-Know Act of 1986, Title III, </w:t>
      </w:r>
      <w:r w:rsidR="009F1BCA">
        <w:t>P.L.</w:t>
      </w:r>
      <w:r>
        <w:t xml:space="preserve"> 99-499 (42 USC 11001 et seq.) or other State or federal reporting requirements. </w:t>
      </w:r>
    </w:p>
    <w:p w14:paraId="11649F68" w14:textId="77777777" w:rsidR="00475522" w:rsidRDefault="00475522" w:rsidP="00F83C3C">
      <w:pPr>
        <w:widowControl w:val="0"/>
        <w:autoSpaceDE w:val="0"/>
        <w:autoSpaceDN w:val="0"/>
        <w:adjustRightInd w:val="0"/>
      </w:pPr>
    </w:p>
    <w:p w14:paraId="5C44074F" w14:textId="77777777" w:rsidR="00B868CF" w:rsidRPr="00D55B37" w:rsidRDefault="00B868CF">
      <w:pPr>
        <w:pStyle w:val="JCARSourceNote"/>
        <w:ind w:left="720"/>
      </w:pPr>
      <w:r w:rsidRPr="00D55B37">
        <w:t xml:space="preserve">(Source:  </w:t>
      </w:r>
      <w:r>
        <w:t>Amended</w:t>
      </w:r>
      <w:r w:rsidRPr="00D55B37">
        <w:t xml:space="preserve"> at </w:t>
      </w:r>
      <w:r>
        <w:t>3</w:t>
      </w:r>
      <w:r w:rsidR="00E63B9A">
        <w:t>2</w:t>
      </w:r>
      <w:r>
        <w:t xml:space="preserve"> I</w:t>
      </w:r>
      <w:r w:rsidRPr="00D55B37">
        <w:t xml:space="preserve">ll. Reg. </w:t>
      </w:r>
      <w:r w:rsidR="00790E51">
        <w:t>6462</w:t>
      </w:r>
      <w:r w:rsidRPr="00D55B37">
        <w:t xml:space="preserve">, effective </w:t>
      </w:r>
      <w:r w:rsidR="00790E51">
        <w:t>April 7, 2008</w:t>
      </w:r>
      <w:r w:rsidRPr="00D55B37">
        <w:t>)</w:t>
      </w:r>
    </w:p>
    <w:sectPr w:rsidR="00B868CF" w:rsidRPr="00D55B37" w:rsidSect="004755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75522"/>
    <w:rsid w:val="00024456"/>
    <w:rsid w:val="000A43D8"/>
    <w:rsid w:val="001060AE"/>
    <w:rsid w:val="002B1767"/>
    <w:rsid w:val="003E69C6"/>
    <w:rsid w:val="00475522"/>
    <w:rsid w:val="005B18FF"/>
    <w:rsid w:val="005C3366"/>
    <w:rsid w:val="007615DA"/>
    <w:rsid w:val="00790E51"/>
    <w:rsid w:val="007C60B4"/>
    <w:rsid w:val="008022E6"/>
    <w:rsid w:val="008839AD"/>
    <w:rsid w:val="00951E48"/>
    <w:rsid w:val="009F1BCA"/>
    <w:rsid w:val="00A03F23"/>
    <w:rsid w:val="00B67739"/>
    <w:rsid w:val="00B868CF"/>
    <w:rsid w:val="00BD3D5F"/>
    <w:rsid w:val="00D145A8"/>
    <w:rsid w:val="00DA186F"/>
    <w:rsid w:val="00E63B9A"/>
    <w:rsid w:val="00F8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6599EA"/>
  <w15:docId w15:val="{45DBF699-99DC-4656-937D-DEA7BA1A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839AD"/>
    <w:rPr>
      <w:szCs w:val="20"/>
    </w:rPr>
  </w:style>
  <w:style w:type="paragraph" w:customStyle="1" w:styleId="JCARSourceNote">
    <w:name w:val="JCAR Source Note"/>
    <w:basedOn w:val="Normal"/>
    <w:rsid w:val="003E6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dcterms:created xsi:type="dcterms:W3CDTF">2012-06-21T18:24:00Z</dcterms:created>
  <dcterms:modified xsi:type="dcterms:W3CDTF">2025-02-05T22:24:00Z</dcterms:modified>
</cp:coreProperties>
</file>