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4A5" w:rsidRDefault="00C064A5" w:rsidP="00C064A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064A5" w:rsidRDefault="00C064A5" w:rsidP="00C064A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200.110  Ex Parte Consultation</w:t>
      </w:r>
      <w:r>
        <w:t xml:space="preserve"> </w:t>
      </w:r>
    </w:p>
    <w:p w:rsidR="00C064A5" w:rsidRDefault="00C064A5" w:rsidP="00C064A5">
      <w:pPr>
        <w:widowControl w:val="0"/>
        <w:autoSpaceDE w:val="0"/>
        <w:autoSpaceDN w:val="0"/>
        <w:adjustRightInd w:val="0"/>
      </w:pPr>
    </w:p>
    <w:p w:rsidR="00C064A5" w:rsidRDefault="00C064A5" w:rsidP="00C064A5">
      <w:pPr>
        <w:widowControl w:val="0"/>
        <w:autoSpaceDE w:val="0"/>
        <w:autoSpaceDN w:val="0"/>
        <w:adjustRightInd w:val="0"/>
      </w:pPr>
      <w:r>
        <w:t xml:space="preserve">Ex parte communications and consultation between and among parties shall be limited to that which is in accordance with the Illinois Administrative Procedure Act. </w:t>
      </w:r>
    </w:p>
    <w:p w:rsidR="00C064A5" w:rsidRDefault="00C064A5" w:rsidP="00C064A5">
      <w:pPr>
        <w:widowControl w:val="0"/>
        <w:autoSpaceDE w:val="0"/>
        <w:autoSpaceDN w:val="0"/>
        <w:adjustRightInd w:val="0"/>
      </w:pPr>
    </w:p>
    <w:p w:rsidR="00F77D4E" w:rsidRPr="00D55B37" w:rsidRDefault="00F77D4E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33 I</w:t>
      </w:r>
      <w:r w:rsidRPr="00D55B37">
        <w:t xml:space="preserve">ll. Reg. </w:t>
      </w:r>
      <w:r w:rsidR="00A521FB">
        <w:t>14137</w:t>
      </w:r>
      <w:r w:rsidRPr="00D55B37">
        <w:t xml:space="preserve">, effective </w:t>
      </w:r>
      <w:r w:rsidR="00A521FB">
        <w:t>September 28, 2009</w:t>
      </w:r>
      <w:r w:rsidRPr="00D55B37">
        <w:t>)</w:t>
      </w:r>
    </w:p>
    <w:sectPr w:rsidR="00F77D4E" w:rsidRPr="00D55B37" w:rsidSect="00C064A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064A5"/>
    <w:rsid w:val="004C1AEB"/>
    <w:rsid w:val="005C3366"/>
    <w:rsid w:val="00694CBE"/>
    <w:rsid w:val="006B017E"/>
    <w:rsid w:val="00900D31"/>
    <w:rsid w:val="00A521FB"/>
    <w:rsid w:val="00C064A5"/>
    <w:rsid w:val="00C40784"/>
    <w:rsid w:val="00F7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77D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77D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Roberts, John</cp:lastModifiedBy>
  <cp:revision>3</cp:revision>
  <dcterms:created xsi:type="dcterms:W3CDTF">2012-06-21T18:21:00Z</dcterms:created>
  <dcterms:modified xsi:type="dcterms:W3CDTF">2012-06-21T18:21:00Z</dcterms:modified>
</cp:coreProperties>
</file>