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B2" w:rsidRDefault="00F86FB2" w:rsidP="00F86FB2">
      <w:pPr>
        <w:spacing w:line="240" w:lineRule="atLeast"/>
      </w:pPr>
      <w:bookmarkStart w:id="0" w:name="_GoBack"/>
      <w:bookmarkEnd w:id="0"/>
      <w:r w:rsidRPr="00F86FB2">
        <w:t xml:space="preserve">SOURCE:  Adopted at 30 </w:t>
      </w:r>
      <w:smartTag w:uri="urn:schemas-microsoft-com:office:smarttags" w:element="State">
        <w:smartTag w:uri="urn:schemas-microsoft-com:office:smarttags" w:element="place">
          <w:r w:rsidRPr="00F86FB2">
            <w:t>Ill.</w:t>
          </w:r>
        </w:smartTag>
      </w:smartTag>
      <w:r w:rsidRPr="00F86FB2">
        <w:t xml:space="preserve"> Reg. </w:t>
      </w:r>
      <w:r w:rsidR="002A4A98">
        <w:t>14322</w:t>
      </w:r>
      <w:r w:rsidRPr="00F86FB2">
        <w:t xml:space="preserve">, effective </w:t>
      </w:r>
      <w:r w:rsidR="002A4A98">
        <w:t>August 18, 2006</w:t>
      </w:r>
      <w:r w:rsidRPr="00F86FB2">
        <w:t>.</w:t>
      </w:r>
    </w:p>
    <w:p w:rsidR="001D3B14" w:rsidRDefault="001D3B14" w:rsidP="00F86FB2">
      <w:pPr>
        <w:spacing w:line="240" w:lineRule="atLeast"/>
      </w:pPr>
    </w:p>
    <w:p w:rsidR="001D3B14" w:rsidRPr="00F86FB2" w:rsidRDefault="001D3B14" w:rsidP="00F86FB2">
      <w:pPr>
        <w:spacing w:line="240" w:lineRule="atLeast"/>
      </w:pPr>
      <w:r>
        <w:t>(Editor</w:t>
      </w:r>
      <w:r w:rsidR="00FC2B9E">
        <w:t>'</w:t>
      </w:r>
      <w:r>
        <w:t xml:space="preserve">s Note:  This Part is a joint rule of the Office of the State Fire Marshal and the State Board of Education.  The text of the Part appears at </w:t>
      </w:r>
      <w:r w:rsidR="008C4306">
        <w:t>29</w:t>
      </w:r>
      <w:r>
        <w:t xml:space="preserve"> Ill. Adm. Code 1500.)</w:t>
      </w:r>
    </w:p>
    <w:sectPr w:rsidR="001D3B14" w:rsidRPr="00F86FB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A60" w:rsidRDefault="008E1A60">
      <w:r>
        <w:separator/>
      </w:r>
    </w:p>
  </w:endnote>
  <w:endnote w:type="continuationSeparator" w:id="0">
    <w:p w:rsidR="008E1A60" w:rsidRDefault="008E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A60" w:rsidRDefault="008E1A60">
      <w:r>
        <w:separator/>
      </w:r>
    </w:p>
  </w:footnote>
  <w:footnote w:type="continuationSeparator" w:id="0">
    <w:p w:rsidR="008E1A60" w:rsidRDefault="008E1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D3B14"/>
    <w:rsid w:val="001E3074"/>
    <w:rsid w:val="00225354"/>
    <w:rsid w:val="002524EC"/>
    <w:rsid w:val="002A4A98"/>
    <w:rsid w:val="002A643F"/>
    <w:rsid w:val="00337CEB"/>
    <w:rsid w:val="00367A2E"/>
    <w:rsid w:val="003A1BBA"/>
    <w:rsid w:val="003F3A28"/>
    <w:rsid w:val="003F5379"/>
    <w:rsid w:val="003F5FD7"/>
    <w:rsid w:val="00431CFE"/>
    <w:rsid w:val="004461A1"/>
    <w:rsid w:val="004B4449"/>
    <w:rsid w:val="004B5CBC"/>
    <w:rsid w:val="004D5CD6"/>
    <w:rsid w:val="004D73D3"/>
    <w:rsid w:val="005001C5"/>
    <w:rsid w:val="0052308E"/>
    <w:rsid w:val="00530BE1"/>
    <w:rsid w:val="00542E97"/>
    <w:rsid w:val="0056157E"/>
    <w:rsid w:val="0056501E"/>
    <w:rsid w:val="005A17C4"/>
    <w:rsid w:val="005F4571"/>
    <w:rsid w:val="006A2114"/>
    <w:rsid w:val="006D5961"/>
    <w:rsid w:val="006E0C5D"/>
    <w:rsid w:val="00780733"/>
    <w:rsid w:val="007C14B2"/>
    <w:rsid w:val="00801D20"/>
    <w:rsid w:val="00825C45"/>
    <w:rsid w:val="008271B1"/>
    <w:rsid w:val="008369EE"/>
    <w:rsid w:val="00837F88"/>
    <w:rsid w:val="0084781C"/>
    <w:rsid w:val="00855DB1"/>
    <w:rsid w:val="00876D57"/>
    <w:rsid w:val="008B4361"/>
    <w:rsid w:val="008C4306"/>
    <w:rsid w:val="008D4EA0"/>
    <w:rsid w:val="008E1A6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86FB2"/>
    <w:rsid w:val="00FB1E43"/>
    <w:rsid w:val="00FC2B9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2329451-1C47-4374-AA8B-ADE2E1F4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Thomas, Vicki D.</cp:lastModifiedBy>
  <cp:revision>5</cp:revision>
  <dcterms:created xsi:type="dcterms:W3CDTF">2012-06-21T18:19:00Z</dcterms:created>
  <dcterms:modified xsi:type="dcterms:W3CDTF">2019-07-17T22:13:00Z</dcterms:modified>
</cp:coreProperties>
</file>