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D9" w:rsidRDefault="00366BD9" w:rsidP="000969CF">
      <w:pPr>
        <w:spacing w:line="240" w:lineRule="atLeast"/>
        <w:jc w:val="center"/>
      </w:pPr>
      <w:bookmarkStart w:id="0" w:name="_GoBack"/>
      <w:bookmarkEnd w:id="0"/>
    </w:p>
    <w:p w:rsidR="000969CF" w:rsidRPr="000969CF" w:rsidRDefault="000969CF" w:rsidP="000969CF">
      <w:pPr>
        <w:spacing w:line="240" w:lineRule="atLeast"/>
        <w:jc w:val="center"/>
      </w:pPr>
      <w:r w:rsidRPr="000969CF">
        <w:t>PART 1500</w:t>
      </w:r>
    </w:p>
    <w:p w:rsidR="00F409F1" w:rsidRDefault="000969CF" w:rsidP="000969CF">
      <w:pPr>
        <w:spacing w:line="240" w:lineRule="atLeast"/>
        <w:jc w:val="center"/>
      </w:pPr>
      <w:r w:rsidRPr="000969CF">
        <w:t>JOINT RULES OF THE OFFIC</w:t>
      </w:r>
      <w:r w:rsidR="00F409F1">
        <w:t>E OF THE STATE FIRE MARSHAL AND</w:t>
      </w:r>
    </w:p>
    <w:p w:rsidR="00F409F1" w:rsidRDefault="000969CF" w:rsidP="000969CF">
      <w:pPr>
        <w:spacing w:line="240" w:lineRule="atLeast"/>
        <w:jc w:val="center"/>
      </w:pPr>
      <w:r w:rsidRPr="000969CF">
        <w:t xml:space="preserve">THE </w:t>
      </w:r>
      <w:smartTag w:uri="urn:schemas-microsoft-com:office:smarttags" w:element="State">
        <w:smartTag w:uri="urn:schemas-microsoft-com:office:smarttags" w:element="place">
          <w:r w:rsidRPr="000969CF">
            <w:t>ILLI</w:t>
          </w:r>
          <w:r w:rsidR="00F409F1">
            <w:t>NOIS</w:t>
          </w:r>
        </w:smartTag>
      </w:smartTag>
      <w:r w:rsidR="00F409F1">
        <w:t xml:space="preserve"> STATE BOARD OF EDUCATION:</w:t>
      </w:r>
    </w:p>
    <w:p w:rsidR="000969CF" w:rsidRPr="000969CF" w:rsidRDefault="000969CF" w:rsidP="000969CF">
      <w:pPr>
        <w:spacing w:line="240" w:lineRule="atLeast"/>
        <w:jc w:val="center"/>
      </w:pPr>
      <w:r w:rsidRPr="000969CF">
        <w:t>SCHOOL EMERGENCY AND CRISIS RESPONSE PLANS</w:t>
      </w:r>
    </w:p>
    <w:p w:rsidR="00EB424E" w:rsidRPr="000969CF" w:rsidRDefault="00EB424E" w:rsidP="000969CF">
      <w:pPr>
        <w:jc w:val="center"/>
      </w:pPr>
    </w:p>
    <w:sectPr w:rsidR="00EB424E" w:rsidRPr="000969C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D9" w:rsidRDefault="002A53D9">
      <w:r>
        <w:separator/>
      </w:r>
    </w:p>
  </w:endnote>
  <w:endnote w:type="continuationSeparator" w:id="0">
    <w:p w:rsidR="002A53D9" w:rsidRDefault="002A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D9" w:rsidRDefault="002A53D9">
      <w:r>
        <w:separator/>
      </w:r>
    </w:p>
  </w:footnote>
  <w:footnote w:type="continuationSeparator" w:id="0">
    <w:p w:rsidR="002A53D9" w:rsidRDefault="002A5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15D8"/>
    <w:rsid w:val="00061FD4"/>
    <w:rsid w:val="000969CF"/>
    <w:rsid w:val="000D225F"/>
    <w:rsid w:val="00136B47"/>
    <w:rsid w:val="00150267"/>
    <w:rsid w:val="001C7D95"/>
    <w:rsid w:val="001E3074"/>
    <w:rsid w:val="00225354"/>
    <w:rsid w:val="002524EC"/>
    <w:rsid w:val="002A53D9"/>
    <w:rsid w:val="002A643F"/>
    <w:rsid w:val="00337CEB"/>
    <w:rsid w:val="00366BD9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C5E2A"/>
    <w:rsid w:val="00CD3723"/>
    <w:rsid w:val="00D55B37"/>
    <w:rsid w:val="00D62188"/>
    <w:rsid w:val="00D735B8"/>
    <w:rsid w:val="00D93C67"/>
    <w:rsid w:val="00E65616"/>
    <w:rsid w:val="00E7288E"/>
    <w:rsid w:val="00E95503"/>
    <w:rsid w:val="00EB424E"/>
    <w:rsid w:val="00F409F1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