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4CA" w:rsidRDefault="00A834CA" w:rsidP="00A834CA">
      <w:pPr>
        <w:widowControl w:val="0"/>
        <w:autoSpaceDE w:val="0"/>
        <w:autoSpaceDN w:val="0"/>
        <w:adjustRightInd w:val="0"/>
      </w:pPr>
    </w:p>
    <w:p w:rsidR="00A834CA" w:rsidRDefault="00A834CA" w:rsidP="00A834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610.20  Definitions</w:t>
      </w:r>
      <w:r>
        <w:t xml:space="preserve"> </w:t>
      </w:r>
    </w:p>
    <w:p w:rsidR="00A834CA" w:rsidRDefault="00A834CA" w:rsidP="00A834CA">
      <w:pPr>
        <w:widowControl w:val="0"/>
        <w:autoSpaceDE w:val="0"/>
        <w:autoSpaceDN w:val="0"/>
        <w:adjustRightInd w:val="0"/>
      </w:pPr>
    </w:p>
    <w:p w:rsidR="00A834CA" w:rsidRDefault="00A834CA" w:rsidP="00CD5D83">
      <w:pPr>
        <w:widowControl w:val="0"/>
        <w:autoSpaceDE w:val="0"/>
        <w:autoSpaceDN w:val="0"/>
        <w:adjustRightInd w:val="0"/>
        <w:ind w:left="1440"/>
      </w:pPr>
      <w:r>
        <w:t xml:space="preserve">"Act" means the Illinois Chemical Safety Act </w:t>
      </w:r>
      <w:r w:rsidR="0007330C">
        <w:t xml:space="preserve">[430 </w:t>
      </w:r>
      <w:proofErr w:type="spellStart"/>
      <w:r w:rsidR="0007330C">
        <w:t>ILCS</w:t>
      </w:r>
      <w:proofErr w:type="spellEnd"/>
      <w:r w:rsidR="0007330C">
        <w:t xml:space="preserve"> 45]</w:t>
      </w:r>
      <w:r>
        <w:t xml:space="preserve">. </w:t>
      </w:r>
    </w:p>
    <w:p w:rsidR="00A834CA" w:rsidRDefault="00A834CA" w:rsidP="008245EC">
      <w:pPr>
        <w:widowControl w:val="0"/>
        <w:autoSpaceDE w:val="0"/>
        <w:autoSpaceDN w:val="0"/>
        <w:adjustRightInd w:val="0"/>
      </w:pPr>
    </w:p>
    <w:p w:rsidR="0007330C" w:rsidRDefault="009972EE" w:rsidP="00CD5D83">
      <w:pPr>
        <w:widowControl w:val="0"/>
        <w:autoSpaceDE w:val="0"/>
        <w:autoSpaceDN w:val="0"/>
        <w:adjustRightInd w:val="0"/>
        <w:ind w:left="1440"/>
      </w:pPr>
      <w:bookmarkStart w:id="0" w:name="_GoBack"/>
      <w:bookmarkEnd w:id="0"/>
      <w:r>
        <w:t>"</w:t>
      </w:r>
      <w:r w:rsidR="0007330C">
        <w:t>Business</w:t>
      </w:r>
      <w:r>
        <w:t>"</w:t>
      </w:r>
      <w:r w:rsidR="0007330C">
        <w:t xml:space="preserve"> means any individual</w:t>
      </w:r>
      <w:r w:rsidR="0007330C" w:rsidRPr="00EB6720">
        <w:t xml:space="preserve">, partnership, corporation or association in the State engaged in a business operation that has 5 or more full-time employees, or 20 or more part-time employees, and that is properly assigned or included </w:t>
      </w:r>
      <w:r w:rsidR="0007330C">
        <w:t>in</w:t>
      </w:r>
      <w:r w:rsidR="0007330C" w:rsidRPr="00EB6720">
        <w:t xml:space="preserve"> the Standard Industrial Classifications (SIC)</w:t>
      </w:r>
      <w:r w:rsidR="0007330C">
        <w:t xml:space="preserve"> identified in Section 3 of the Act or any facility not </w:t>
      </w:r>
      <w:r w:rsidR="0007330C" w:rsidRPr="00F44D52">
        <w:t xml:space="preserve">covered by the above SIC codes that is subject to the provisions of </w:t>
      </w:r>
      <w:r>
        <w:t>s</w:t>
      </w:r>
      <w:r w:rsidR="0007330C" w:rsidRPr="00F44D52">
        <w:t xml:space="preserve">ection 302 of the federal Emergency Planning and Community Right-to-Know Act of 1986 and that is found by the </w:t>
      </w:r>
      <w:r w:rsidR="0007330C">
        <w:t xml:space="preserve">Illinois Environmental Protection </w:t>
      </w:r>
      <w:r w:rsidR="0007330C" w:rsidRPr="00F44D52">
        <w:t>Agency to use, store or manufacture a chemical substance in a quantity that poses a threat to the environment or public health</w:t>
      </w:r>
      <w:r w:rsidR="0007330C">
        <w:t>.</w:t>
      </w:r>
    </w:p>
    <w:p w:rsidR="00A834CA" w:rsidRDefault="00A834CA" w:rsidP="008245EC">
      <w:pPr>
        <w:widowControl w:val="0"/>
        <w:autoSpaceDE w:val="0"/>
        <w:autoSpaceDN w:val="0"/>
        <w:adjustRightInd w:val="0"/>
      </w:pPr>
    </w:p>
    <w:p w:rsidR="00A834CA" w:rsidRDefault="00A834CA" w:rsidP="00CD5D83">
      <w:pPr>
        <w:widowControl w:val="0"/>
        <w:autoSpaceDE w:val="0"/>
        <w:autoSpaceDN w:val="0"/>
        <w:adjustRightInd w:val="0"/>
        <w:ind w:left="1440"/>
      </w:pPr>
      <w:r>
        <w:t xml:space="preserve">"Authorized </w:t>
      </w:r>
      <w:r w:rsidR="009972EE">
        <w:t>official</w:t>
      </w:r>
      <w:r>
        <w:t xml:space="preserve">" means the </w:t>
      </w:r>
      <w:r w:rsidR="0007330C">
        <w:t>emergency services and disaster agency coordinator or the chairperson of the local emergency planning</w:t>
      </w:r>
      <w:r w:rsidR="00A1276A">
        <w:t xml:space="preserve"> committee</w:t>
      </w:r>
      <w:r>
        <w:t xml:space="preserve">. </w:t>
      </w:r>
    </w:p>
    <w:p w:rsidR="00A834CA" w:rsidRDefault="00A834CA" w:rsidP="008245EC">
      <w:pPr>
        <w:widowControl w:val="0"/>
        <w:autoSpaceDE w:val="0"/>
        <w:autoSpaceDN w:val="0"/>
        <w:adjustRightInd w:val="0"/>
      </w:pPr>
    </w:p>
    <w:p w:rsidR="00A834CA" w:rsidRDefault="00A834CA" w:rsidP="00CD5D83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 w:rsidR="0007330C">
        <w:t>IEMA</w:t>
      </w:r>
      <w:proofErr w:type="spellEnd"/>
      <w:r>
        <w:t xml:space="preserve">" means the Illinois Emergency </w:t>
      </w:r>
      <w:r w:rsidR="0007330C">
        <w:t>Management</w:t>
      </w:r>
      <w:r>
        <w:t xml:space="preserve"> Agency. </w:t>
      </w:r>
    </w:p>
    <w:p w:rsidR="00A834CA" w:rsidRDefault="00A834CA" w:rsidP="008245EC">
      <w:pPr>
        <w:widowControl w:val="0"/>
        <w:autoSpaceDE w:val="0"/>
        <w:autoSpaceDN w:val="0"/>
        <w:adjustRightInd w:val="0"/>
      </w:pPr>
    </w:p>
    <w:p w:rsidR="0007330C" w:rsidRDefault="0007330C" w:rsidP="00CD5D83">
      <w:pPr>
        <w:widowControl w:val="0"/>
        <w:autoSpaceDE w:val="0"/>
        <w:autoSpaceDN w:val="0"/>
        <w:adjustRightInd w:val="0"/>
        <w:ind w:left="1440"/>
      </w:pPr>
      <w:r w:rsidRPr="004D6C40">
        <w:t xml:space="preserve">"Emergency </w:t>
      </w:r>
      <w:r w:rsidR="00A91F03">
        <w:t>S</w:t>
      </w:r>
      <w:r w:rsidRPr="004D6C40">
        <w:t xml:space="preserve">ervices and </w:t>
      </w:r>
      <w:r w:rsidR="00A91F03">
        <w:t>D</w:t>
      </w:r>
      <w:r w:rsidRPr="004D6C40">
        <w:t xml:space="preserve">isaster </w:t>
      </w:r>
      <w:r w:rsidR="00A91F03">
        <w:t>A</w:t>
      </w:r>
      <w:r w:rsidRPr="004D6C40">
        <w:t>gency"</w:t>
      </w:r>
      <w:r>
        <w:t xml:space="preserve"> or </w:t>
      </w:r>
      <w:r w:rsidR="009972EE">
        <w:t>"</w:t>
      </w:r>
      <w:proofErr w:type="spellStart"/>
      <w:r>
        <w:t>ESDA</w:t>
      </w:r>
      <w:proofErr w:type="spellEnd"/>
      <w:r w:rsidR="009972EE">
        <w:t>"</w:t>
      </w:r>
      <w:r w:rsidRPr="004D6C40">
        <w:t xml:space="preserve"> means the agency by this name, by the name </w:t>
      </w:r>
      <w:r w:rsidR="00A91F03">
        <w:t>E</w:t>
      </w:r>
      <w:r w:rsidRPr="004D6C40">
        <w:t xml:space="preserve">mergency </w:t>
      </w:r>
      <w:r w:rsidR="00A91F03">
        <w:t>M</w:t>
      </w:r>
      <w:r w:rsidRPr="004D6C40">
        <w:t xml:space="preserve">anagement </w:t>
      </w:r>
      <w:r w:rsidR="00A91F03">
        <w:t>A</w:t>
      </w:r>
      <w:r w:rsidRPr="004D6C40">
        <w:t>gency, or by any other name that is established by ordinance within a political subdivision to coordinate the emergency management program within that political subdivision and with private organizations, other political subdivisions,</w:t>
      </w:r>
      <w:r w:rsidR="009972EE">
        <w:t xml:space="preserve"> </w:t>
      </w:r>
      <w:r w:rsidR="00E94C8A">
        <w:t xml:space="preserve">and the </w:t>
      </w:r>
      <w:r w:rsidRPr="004D6C40">
        <w:t>State and federal governments.</w:t>
      </w:r>
    </w:p>
    <w:p w:rsidR="0007330C" w:rsidRDefault="0007330C" w:rsidP="008245EC">
      <w:pPr>
        <w:widowControl w:val="0"/>
        <w:autoSpaceDE w:val="0"/>
        <w:autoSpaceDN w:val="0"/>
        <w:adjustRightInd w:val="0"/>
      </w:pPr>
    </w:p>
    <w:p w:rsidR="00A834CA" w:rsidRDefault="00E94C8A" w:rsidP="00CD5D83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"Facility" means the building</w:t>
      </w:r>
      <w:r w:rsidR="00A91F03">
        <w:rPr>
          <w:i/>
          <w:iCs/>
        </w:rPr>
        <w:t>s</w:t>
      </w:r>
      <w:r w:rsidR="00A834CA">
        <w:rPr>
          <w:i/>
          <w:iCs/>
        </w:rPr>
        <w:t xml:space="preserve"> and all</w:t>
      </w:r>
      <w:r>
        <w:rPr>
          <w:i/>
          <w:iCs/>
        </w:rPr>
        <w:t xml:space="preserve"> </w:t>
      </w:r>
      <w:r w:rsidR="00A834CA">
        <w:rPr>
          <w:i/>
          <w:iCs/>
        </w:rPr>
        <w:t>real property</w:t>
      </w:r>
      <w:r>
        <w:rPr>
          <w:i/>
          <w:iCs/>
        </w:rPr>
        <w:t xml:space="preserve"> </w:t>
      </w:r>
      <w:r w:rsidR="00A834CA">
        <w:rPr>
          <w:i/>
          <w:iCs/>
        </w:rPr>
        <w:t>contiguous thereto, and the equipment at a single location used for the conduct of business</w:t>
      </w:r>
      <w:r w:rsidR="00A834CA">
        <w:t xml:space="preserve"> </w:t>
      </w:r>
      <w:r w:rsidR="00A91F03">
        <w:t xml:space="preserve">[430 </w:t>
      </w:r>
      <w:proofErr w:type="spellStart"/>
      <w:r w:rsidR="00A91F03">
        <w:t>ILCS</w:t>
      </w:r>
      <w:proofErr w:type="spellEnd"/>
      <w:r w:rsidR="00A91F03">
        <w:t xml:space="preserve"> 45/3]</w:t>
      </w:r>
      <w:r w:rsidR="00A834CA">
        <w:t xml:space="preserve">. </w:t>
      </w:r>
    </w:p>
    <w:p w:rsidR="00A834CA" w:rsidRDefault="00A834CA" w:rsidP="008245EC">
      <w:pPr>
        <w:widowControl w:val="0"/>
        <w:autoSpaceDE w:val="0"/>
        <w:autoSpaceDN w:val="0"/>
        <w:adjustRightInd w:val="0"/>
      </w:pPr>
    </w:p>
    <w:p w:rsidR="0007330C" w:rsidRDefault="0007330C" w:rsidP="00CD5D83">
      <w:pPr>
        <w:widowControl w:val="0"/>
        <w:autoSpaceDE w:val="0"/>
        <w:autoSpaceDN w:val="0"/>
        <w:adjustRightInd w:val="0"/>
        <w:ind w:left="1440"/>
      </w:pPr>
      <w:r>
        <w:t>"Local emergency planning committee" or "</w:t>
      </w:r>
      <w:proofErr w:type="spellStart"/>
      <w:r>
        <w:t>LEPC</w:t>
      </w:r>
      <w:proofErr w:type="spellEnd"/>
      <w:r>
        <w:t xml:space="preserve">" means the committee that is appointed for an emergency planning district under </w:t>
      </w:r>
      <w:r w:rsidR="009972EE">
        <w:t>s</w:t>
      </w:r>
      <w:r>
        <w:t>ection 301 of the federal Emergency Planning and Community Right-to-Know Act of 1986.</w:t>
      </w:r>
    </w:p>
    <w:p w:rsidR="00BF3DF2" w:rsidRDefault="00BF3DF2" w:rsidP="008245EC">
      <w:pPr>
        <w:widowControl w:val="0"/>
        <w:autoSpaceDE w:val="0"/>
        <w:autoSpaceDN w:val="0"/>
        <w:adjustRightInd w:val="0"/>
      </w:pPr>
    </w:p>
    <w:p w:rsidR="00BF3DF2" w:rsidRDefault="00BF3DF2" w:rsidP="00CD61BA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1E23E7">
        <w:t>13420</w:t>
      </w:r>
      <w:r>
        <w:t xml:space="preserve">, effective </w:t>
      </w:r>
      <w:r w:rsidR="001E23E7">
        <w:t>November 6, 2019</w:t>
      </w:r>
      <w:r>
        <w:t>)</w:t>
      </w:r>
    </w:p>
    <w:sectPr w:rsidR="00BF3DF2" w:rsidSect="00A834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4CA"/>
    <w:rsid w:val="0007330C"/>
    <w:rsid w:val="00102A0F"/>
    <w:rsid w:val="0013730D"/>
    <w:rsid w:val="001E23E7"/>
    <w:rsid w:val="002513EA"/>
    <w:rsid w:val="00256AFE"/>
    <w:rsid w:val="00287634"/>
    <w:rsid w:val="003152D5"/>
    <w:rsid w:val="0035332E"/>
    <w:rsid w:val="004778F0"/>
    <w:rsid w:val="00552175"/>
    <w:rsid w:val="005C3366"/>
    <w:rsid w:val="006064D3"/>
    <w:rsid w:val="006C1BA3"/>
    <w:rsid w:val="006F4439"/>
    <w:rsid w:val="0074362B"/>
    <w:rsid w:val="007912E4"/>
    <w:rsid w:val="008245EC"/>
    <w:rsid w:val="009972EE"/>
    <w:rsid w:val="009E3E11"/>
    <w:rsid w:val="00A1276A"/>
    <w:rsid w:val="00A834CA"/>
    <w:rsid w:val="00A91F03"/>
    <w:rsid w:val="00BF3DF2"/>
    <w:rsid w:val="00CD5D83"/>
    <w:rsid w:val="00CD61BA"/>
    <w:rsid w:val="00DE2870"/>
    <w:rsid w:val="00E134A2"/>
    <w:rsid w:val="00E94C8A"/>
    <w:rsid w:val="00E97446"/>
    <w:rsid w:val="00EB115F"/>
    <w:rsid w:val="00EC4DB0"/>
    <w:rsid w:val="00F0103C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844465-18BE-49F5-BC13-A9B8C4F6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C1BA3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E3E11"/>
    <w:pPr>
      <w:ind w:left="720" w:hanging="360"/>
    </w:pPr>
  </w:style>
  <w:style w:type="paragraph" w:styleId="BodyText">
    <w:name w:val="Body Text"/>
    <w:basedOn w:val="Normal"/>
    <w:rsid w:val="009E3E11"/>
    <w:pPr>
      <w:spacing w:after="120"/>
    </w:pPr>
  </w:style>
  <w:style w:type="paragraph" w:styleId="BodyTextIndent">
    <w:name w:val="Body Text Indent"/>
    <w:basedOn w:val="Normal"/>
    <w:rsid w:val="009E3E11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Shipley, Melissa A.</cp:lastModifiedBy>
  <cp:revision>7</cp:revision>
  <cp:lastPrinted>2002-11-26T03:12:00Z</cp:lastPrinted>
  <dcterms:created xsi:type="dcterms:W3CDTF">2019-08-27T20:20:00Z</dcterms:created>
  <dcterms:modified xsi:type="dcterms:W3CDTF">2019-11-25T19:23:00Z</dcterms:modified>
</cp:coreProperties>
</file>