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6091" w14:textId="77777777" w:rsidR="009E4B0F" w:rsidRDefault="009E4B0F" w:rsidP="009E4B0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A014E74" w14:textId="77777777" w:rsidR="009E4B0F" w:rsidRDefault="009E4B0F" w:rsidP="00335CCC">
      <w:pPr>
        <w:widowControl w:val="0"/>
        <w:autoSpaceDE w:val="0"/>
        <w:autoSpaceDN w:val="0"/>
        <w:adjustRightInd w:val="0"/>
        <w:ind w:left="1440" w:hanging="1440"/>
      </w:pPr>
      <w:r>
        <w:t>610.10</w:t>
      </w:r>
      <w:r>
        <w:tab/>
        <w:t xml:space="preserve">Purpose </w:t>
      </w:r>
    </w:p>
    <w:p w14:paraId="0F2B7F54" w14:textId="77777777" w:rsidR="009E4B0F" w:rsidRDefault="009E4B0F" w:rsidP="00335CCC">
      <w:pPr>
        <w:widowControl w:val="0"/>
        <w:autoSpaceDE w:val="0"/>
        <w:autoSpaceDN w:val="0"/>
        <w:adjustRightInd w:val="0"/>
        <w:ind w:left="1440" w:hanging="1440"/>
      </w:pPr>
      <w:r>
        <w:t>610.20</w:t>
      </w:r>
      <w:r>
        <w:tab/>
        <w:t xml:space="preserve">Definitions </w:t>
      </w:r>
    </w:p>
    <w:p w14:paraId="12C07310" w14:textId="77777777" w:rsidR="009E4B0F" w:rsidRDefault="009E4B0F" w:rsidP="00335CCC">
      <w:pPr>
        <w:widowControl w:val="0"/>
        <w:autoSpaceDE w:val="0"/>
        <w:autoSpaceDN w:val="0"/>
        <w:adjustRightInd w:val="0"/>
        <w:ind w:left="1440" w:hanging="1440"/>
      </w:pPr>
      <w:r>
        <w:t>610.30</w:t>
      </w:r>
      <w:r>
        <w:tab/>
        <w:t xml:space="preserve">Categories and </w:t>
      </w:r>
      <w:r w:rsidR="00683154">
        <w:t>Jurisdictions</w:t>
      </w:r>
      <w:r>
        <w:t xml:space="preserve"> of </w:t>
      </w:r>
      <w:r w:rsidR="00683154">
        <w:t>Local Response Agencies</w:t>
      </w:r>
    </w:p>
    <w:p w14:paraId="7C0AF377" w14:textId="77777777" w:rsidR="009E4B0F" w:rsidRDefault="009E4B0F" w:rsidP="00335CCC">
      <w:pPr>
        <w:widowControl w:val="0"/>
        <w:autoSpaceDE w:val="0"/>
        <w:autoSpaceDN w:val="0"/>
        <w:adjustRightInd w:val="0"/>
        <w:ind w:left="1440" w:hanging="1440"/>
      </w:pPr>
      <w:r>
        <w:t>610.40</w:t>
      </w:r>
      <w:r>
        <w:tab/>
        <w:t xml:space="preserve">Communications and </w:t>
      </w:r>
      <w:r w:rsidR="00683154">
        <w:t>Coordination</w:t>
      </w:r>
      <w:r>
        <w:t xml:space="preserve"> </w:t>
      </w:r>
    </w:p>
    <w:p w14:paraId="4B2B2772" w14:textId="77777777" w:rsidR="009E4B0F" w:rsidRDefault="009E4B0F" w:rsidP="00335CCC">
      <w:pPr>
        <w:widowControl w:val="0"/>
        <w:autoSpaceDE w:val="0"/>
        <w:autoSpaceDN w:val="0"/>
        <w:adjustRightInd w:val="0"/>
        <w:ind w:left="1440" w:hanging="1440"/>
      </w:pPr>
      <w:r>
        <w:t>610.50</w:t>
      </w:r>
      <w:r>
        <w:tab/>
      </w:r>
      <w:r w:rsidR="00245584">
        <w:t>Required Notifications</w:t>
      </w:r>
      <w:r>
        <w:t xml:space="preserve"> </w:t>
      </w:r>
    </w:p>
    <w:sectPr w:rsidR="009E4B0F" w:rsidSect="009E4B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B0F"/>
    <w:rsid w:val="001C2F74"/>
    <w:rsid w:val="00245584"/>
    <w:rsid w:val="00335CCC"/>
    <w:rsid w:val="006041B7"/>
    <w:rsid w:val="00683154"/>
    <w:rsid w:val="007A4FDC"/>
    <w:rsid w:val="009E4B0F"/>
    <w:rsid w:val="00A66854"/>
    <w:rsid w:val="00EC75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160B1"/>
  <w15:docId w15:val="{7DD494C5-C2D4-4936-8FB5-F72B279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2019-08-27T20:20:00Z</dcterms:created>
  <dcterms:modified xsi:type="dcterms:W3CDTF">2025-02-07T13:16:00Z</dcterms:modified>
</cp:coreProperties>
</file>