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F7" w:rsidRDefault="00B97222" w:rsidP="00B97222">
      <w:pPr>
        <w:widowControl w:val="0"/>
        <w:autoSpaceDE w:val="0"/>
        <w:autoSpaceDN w:val="0"/>
        <w:adjustRightInd w:val="0"/>
        <w:jc w:val="center"/>
      </w:pPr>
      <w:r>
        <w:t>SUBCHAPTER c:  ADMINISTR</w:t>
      </w:r>
      <w:r w:rsidR="00AC5B53">
        <w:t xml:space="preserve">ATION AND ORGANIZATION OF </w:t>
      </w:r>
    </w:p>
    <w:p w:rsidR="00B97222" w:rsidRDefault="00AC5B53" w:rsidP="00B972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POLITICAL SUBDIVISION EMERGENCY SERVICES AND DISASTER AGENCIES</w:t>
      </w:r>
    </w:p>
    <w:sectPr w:rsidR="00B97222" w:rsidSect="00B972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222"/>
    <w:rsid w:val="005C3366"/>
    <w:rsid w:val="00AC5B53"/>
    <w:rsid w:val="00B97222"/>
    <w:rsid w:val="00C45F26"/>
    <w:rsid w:val="00C91320"/>
    <w:rsid w:val="00D83957"/>
    <w:rsid w:val="00DF0FF7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FF905D-38D4-4079-8B30-309D11BC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ADMINISTRATION AND ORGANIZATION OF LOCAL ESDA UNITS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ADMINISTRATION AND ORGANIZATION OF LOCAL ESDA UNITS</dc:title>
  <dc:subject/>
  <dc:creator>Illinois General Assembly</dc:creator>
  <cp:keywords/>
  <dc:description/>
  <cp:lastModifiedBy>Thomas, Vicki D.</cp:lastModifiedBy>
  <cp:revision>4</cp:revision>
  <dcterms:created xsi:type="dcterms:W3CDTF">2012-06-21T18:16:00Z</dcterms:created>
  <dcterms:modified xsi:type="dcterms:W3CDTF">2018-04-19T20:04:00Z</dcterms:modified>
</cp:coreProperties>
</file>