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CC1211" w:rsidRDefault="001C71C2" w:rsidP="00CC1211">
      <w:bookmarkStart w:id="0" w:name="_GoBack"/>
      <w:bookmarkEnd w:id="0"/>
    </w:p>
    <w:p w:rsidR="00CC1211" w:rsidRPr="00CC1211" w:rsidRDefault="00CC1211" w:rsidP="00CC1211">
      <w:pPr>
        <w:rPr>
          <w:b/>
        </w:rPr>
      </w:pPr>
      <w:r w:rsidRPr="00CC1211">
        <w:rPr>
          <w:b/>
        </w:rPr>
        <w:t xml:space="preserve">Section 305.60  Campus Violence Prevention Plan </w:t>
      </w:r>
    </w:p>
    <w:p w:rsidR="00CC1211" w:rsidRPr="00CC1211" w:rsidRDefault="00CC1211" w:rsidP="00CC1211"/>
    <w:p w:rsidR="00CC1211" w:rsidRPr="00CC1211" w:rsidRDefault="00CC1211" w:rsidP="00CC1211">
      <w:pPr>
        <w:ind w:left="1440" w:hanging="720"/>
      </w:pPr>
      <w:r w:rsidRPr="00CC1211">
        <w:t>a)</w:t>
      </w:r>
      <w:r w:rsidRPr="00CC1211">
        <w:tab/>
        <w:t xml:space="preserve">Pursuant to the Act, each higher education institution </w:t>
      </w:r>
      <w:r w:rsidR="0080627A">
        <w:t>is required to</w:t>
      </w:r>
      <w:r w:rsidRPr="00CC1211">
        <w:t xml:space="preserve"> develop an inter-disciplinary and multi-jurisdictional Campus Violence Prevention Plan (CVPP).</w:t>
      </w:r>
    </w:p>
    <w:p w:rsidR="00CC1211" w:rsidRPr="00CC1211" w:rsidRDefault="00CC1211" w:rsidP="00CC1211"/>
    <w:p w:rsidR="00CC1211" w:rsidRPr="00CC1211" w:rsidRDefault="00CC1211" w:rsidP="00CC1211">
      <w:pPr>
        <w:ind w:firstLine="720"/>
      </w:pPr>
      <w:r w:rsidRPr="00CC1211">
        <w:t xml:space="preserve">b)  </w:t>
      </w:r>
      <w:r w:rsidRPr="00CC1211">
        <w:tab/>
        <w:t xml:space="preserve">The CVPP </w:t>
      </w:r>
      <w:r w:rsidR="0080627A">
        <w:t>should</w:t>
      </w:r>
      <w:r w:rsidRPr="00CC1211">
        <w:t xml:space="preserve"> have a foreword that includes: </w:t>
      </w:r>
    </w:p>
    <w:p w:rsidR="00CC1211" w:rsidRPr="00CC1211" w:rsidRDefault="00CC1211" w:rsidP="00CC1211"/>
    <w:p w:rsidR="00CC1211" w:rsidRPr="00CC1211" w:rsidRDefault="00CC1211" w:rsidP="00CC1211">
      <w:pPr>
        <w:ind w:left="2160" w:hanging="720"/>
      </w:pPr>
      <w:r w:rsidRPr="00CC1211">
        <w:t>1)</w:t>
      </w:r>
      <w:r>
        <w:tab/>
      </w:r>
      <w:r w:rsidRPr="00CC1211">
        <w:t xml:space="preserve">A document signed and dated by the president or most senior level administrator of the higher education institution approving the plan. </w:t>
      </w:r>
    </w:p>
    <w:p w:rsidR="00CC1211" w:rsidRPr="00CC1211" w:rsidRDefault="00CC1211" w:rsidP="00CC1211">
      <w:pPr>
        <w:ind w:left="1440"/>
      </w:pPr>
    </w:p>
    <w:p w:rsidR="00CC1211" w:rsidRPr="00CC1211" w:rsidRDefault="00CC1211" w:rsidP="00CC1211">
      <w:pPr>
        <w:ind w:left="1440"/>
      </w:pPr>
      <w:r w:rsidRPr="00CC1211">
        <w:t>2)</w:t>
      </w:r>
      <w:r>
        <w:tab/>
      </w:r>
      <w:r w:rsidRPr="00CC1211">
        <w:t xml:space="preserve">A register for recording changes and entering change dates. </w:t>
      </w:r>
    </w:p>
    <w:p w:rsidR="00CC1211" w:rsidRPr="00CC1211" w:rsidRDefault="00CC1211" w:rsidP="00CC1211">
      <w:pPr>
        <w:ind w:left="1440"/>
      </w:pPr>
    </w:p>
    <w:p w:rsidR="00CC1211" w:rsidRPr="00CC1211" w:rsidRDefault="00CC1211" w:rsidP="00CC1211">
      <w:pPr>
        <w:ind w:left="2160" w:hanging="720"/>
      </w:pPr>
      <w:r w:rsidRPr="00CC1211">
        <w:t>3)</w:t>
      </w:r>
      <w:r>
        <w:tab/>
      </w:r>
      <w:r w:rsidRPr="00CC1211">
        <w:t>A distribution list of the plan recipients, indicating whether complete plans or specific portions were distributed.  Specifically</w:t>
      </w:r>
      <w:r w:rsidR="00B91EFF">
        <w:t>,</w:t>
      </w:r>
      <w:r w:rsidRPr="00CC1211">
        <w:t xml:space="preserve"> this item should address the method of providing the CVPP to the campus community. </w:t>
      </w:r>
    </w:p>
    <w:p w:rsidR="00CC1211" w:rsidRDefault="00CC1211" w:rsidP="00CC1211">
      <w:pPr>
        <w:ind w:left="1440"/>
      </w:pPr>
    </w:p>
    <w:p w:rsidR="00CC1211" w:rsidRPr="00CC1211" w:rsidRDefault="00CC1211" w:rsidP="00CC1211">
      <w:pPr>
        <w:ind w:left="1440"/>
      </w:pPr>
      <w:r w:rsidRPr="00CC1211">
        <w:t>4)</w:t>
      </w:r>
      <w:r>
        <w:tab/>
      </w:r>
      <w:r w:rsidRPr="00CC1211">
        <w:t>A table of contents listing all Sections of the plan.</w:t>
      </w:r>
    </w:p>
    <w:p w:rsidR="00CC1211" w:rsidRPr="00CC1211" w:rsidRDefault="00CC1211" w:rsidP="00CC1211"/>
    <w:p w:rsidR="00CC1211" w:rsidRPr="00CC1211" w:rsidRDefault="00CC1211" w:rsidP="00CC1211">
      <w:pPr>
        <w:ind w:firstLine="720"/>
      </w:pPr>
      <w:r w:rsidRPr="00CC1211">
        <w:t>c)</w:t>
      </w:r>
      <w:r w:rsidRPr="00CC1211">
        <w:tab/>
        <w:t xml:space="preserve">The body of the CVPP </w:t>
      </w:r>
      <w:r w:rsidR="0080627A">
        <w:t>should</w:t>
      </w:r>
      <w:r w:rsidRPr="00CC1211">
        <w:t xml:space="preserve"> include:</w:t>
      </w:r>
    </w:p>
    <w:p w:rsidR="00CC1211" w:rsidRPr="00CC1211" w:rsidRDefault="00CC1211" w:rsidP="00CC1211"/>
    <w:p w:rsidR="00CC1211" w:rsidRPr="00CC1211" w:rsidRDefault="00CC1211" w:rsidP="00CC1211">
      <w:pPr>
        <w:ind w:left="2160" w:hanging="720"/>
      </w:pPr>
      <w:r w:rsidRPr="00CC1211">
        <w:t>1)</w:t>
      </w:r>
      <w:r>
        <w:tab/>
      </w:r>
      <w:r w:rsidRPr="00CC1211">
        <w:t>Integration of existing campus programs and policies that deal with associated issues (e.g., workplace violence, suicide prevention, anti-bullying, stigma reduction, sexual assault prevention);</w:t>
      </w:r>
    </w:p>
    <w:p w:rsidR="00CC1211" w:rsidRPr="00CC1211" w:rsidRDefault="00CC1211" w:rsidP="00CC1211"/>
    <w:p w:rsidR="00CC1211" w:rsidRPr="00CC1211" w:rsidRDefault="00CC1211" w:rsidP="00CC1211">
      <w:pPr>
        <w:ind w:left="2160" w:hanging="720"/>
      </w:pPr>
      <w:r w:rsidRPr="00CC1211">
        <w:t>2)</w:t>
      </w:r>
      <w:r>
        <w:tab/>
      </w:r>
      <w:r w:rsidRPr="00CC1211">
        <w:t xml:space="preserve">Incorporation of violence prevention strategies into related policies and/or procedures;  </w:t>
      </w:r>
    </w:p>
    <w:p w:rsidR="00CC1211" w:rsidRPr="00CC1211" w:rsidRDefault="00CC1211" w:rsidP="00CC1211">
      <w:pPr>
        <w:ind w:left="1440"/>
      </w:pPr>
    </w:p>
    <w:p w:rsidR="00CC1211" w:rsidRPr="00CC1211" w:rsidRDefault="00CC1211" w:rsidP="00CC1211">
      <w:pPr>
        <w:ind w:left="2160" w:hanging="720"/>
      </w:pPr>
      <w:r>
        <w:t>3)</w:t>
      </w:r>
      <w:r>
        <w:tab/>
      </w:r>
      <w:r w:rsidRPr="00CC1211">
        <w:t xml:space="preserve">Encouragement of zero tolerance policy statements that reaffirm violence prevention strategies; and </w:t>
      </w:r>
    </w:p>
    <w:p w:rsidR="00CC1211" w:rsidRPr="00CC1211" w:rsidRDefault="00CC1211" w:rsidP="00CC1211">
      <w:pPr>
        <w:ind w:left="1440"/>
      </w:pPr>
    </w:p>
    <w:p w:rsidR="00CC1211" w:rsidRPr="00CC1211" w:rsidRDefault="00CC1211" w:rsidP="00CC1211">
      <w:pPr>
        <w:ind w:left="2160" w:hanging="720"/>
      </w:pPr>
      <w:r>
        <w:t>4)</w:t>
      </w:r>
      <w:r>
        <w:tab/>
      </w:r>
      <w:r w:rsidRPr="00CC1211">
        <w:t>Development and implementation of a Campus Violence Prevention Committee and Campus Threat Assessment Team.</w:t>
      </w:r>
    </w:p>
    <w:sectPr w:rsidR="00CC1211" w:rsidRPr="00CC12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8D" w:rsidRDefault="00846A8D">
      <w:r>
        <w:separator/>
      </w:r>
    </w:p>
  </w:endnote>
  <w:endnote w:type="continuationSeparator" w:id="0">
    <w:p w:rsidR="00846A8D" w:rsidRDefault="0084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8D" w:rsidRDefault="00846A8D">
      <w:r>
        <w:separator/>
      </w:r>
    </w:p>
  </w:footnote>
  <w:footnote w:type="continuationSeparator" w:id="0">
    <w:p w:rsidR="00846A8D" w:rsidRDefault="00846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2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430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203"/>
    <w:rsid w:val="007A1867"/>
    <w:rsid w:val="007A2C3B"/>
    <w:rsid w:val="007A7D79"/>
    <w:rsid w:val="007C4EE5"/>
    <w:rsid w:val="007C5D4E"/>
    <w:rsid w:val="007D0B2D"/>
    <w:rsid w:val="007E5206"/>
    <w:rsid w:val="007F1A7F"/>
    <w:rsid w:val="007F28A2"/>
    <w:rsid w:val="007F3365"/>
    <w:rsid w:val="00804082"/>
    <w:rsid w:val="00804A88"/>
    <w:rsid w:val="00805D72"/>
    <w:rsid w:val="0080627A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A8D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60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F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211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EA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A5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21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21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