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0963C" w14:textId="77777777" w:rsidR="002E497F" w:rsidRDefault="002E497F" w:rsidP="002E497F"/>
    <w:p w14:paraId="6113FD53" w14:textId="1A255EBF" w:rsidR="002E497F" w:rsidRPr="002E497F" w:rsidRDefault="002E497F" w:rsidP="002E497F">
      <w:pPr>
        <w:rPr>
          <w:b/>
          <w:bCs/>
        </w:rPr>
      </w:pPr>
      <w:r w:rsidRPr="002E497F">
        <w:rPr>
          <w:b/>
          <w:bCs/>
        </w:rPr>
        <w:t xml:space="preserve">Section 120.15  Definitions </w:t>
      </w:r>
    </w:p>
    <w:p w14:paraId="56EA3DEE" w14:textId="77777777" w:rsidR="002E497F" w:rsidRPr="002E497F" w:rsidRDefault="002E497F" w:rsidP="002E497F"/>
    <w:p w14:paraId="7356B910" w14:textId="367200B2" w:rsidR="002E497F" w:rsidRPr="002E497F" w:rsidRDefault="002E497F" w:rsidP="002E497F">
      <w:pPr>
        <w:ind w:left="1440"/>
      </w:pPr>
      <w:r>
        <w:t>"</w:t>
      </w:r>
      <w:r w:rsidRPr="002E497F">
        <w:t>Act</w:t>
      </w:r>
      <w:r>
        <w:t>"</w:t>
      </w:r>
      <w:r w:rsidRPr="002E497F">
        <w:t xml:space="preserve"> means the Illinois Emergency Management Agency Act [20 </w:t>
      </w:r>
      <w:proofErr w:type="spellStart"/>
      <w:r w:rsidRPr="002E497F">
        <w:t>ILCS</w:t>
      </w:r>
      <w:proofErr w:type="spellEnd"/>
      <w:r w:rsidRPr="002E497F">
        <w:t xml:space="preserve"> 3305].</w:t>
      </w:r>
    </w:p>
    <w:p w14:paraId="61068057" w14:textId="77777777" w:rsidR="002E497F" w:rsidRPr="002E497F" w:rsidRDefault="002E497F" w:rsidP="002E497F"/>
    <w:p w14:paraId="5176683D" w14:textId="433D2023" w:rsidR="002E497F" w:rsidRPr="002E497F" w:rsidRDefault="002E497F" w:rsidP="002E497F">
      <w:pPr>
        <w:ind w:left="1440"/>
      </w:pPr>
      <w:bookmarkStart w:id="0" w:name="_Hlk146610459"/>
      <w:r>
        <w:t>"</w:t>
      </w:r>
      <w:r w:rsidRPr="002E497F">
        <w:t xml:space="preserve">Agency </w:t>
      </w:r>
      <w:proofErr w:type="spellStart"/>
      <w:r w:rsidRPr="002E497F">
        <w:t>GATA</w:t>
      </w:r>
      <w:proofErr w:type="spellEnd"/>
      <w:r w:rsidRPr="002E497F">
        <w:t xml:space="preserve"> Rule</w:t>
      </w:r>
      <w:r>
        <w:t>"</w:t>
      </w:r>
      <w:r w:rsidRPr="002E497F">
        <w:t xml:space="preserve"> means 44 Ill</w:t>
      </w:r>
      <w:r w:rsidR="004A2C46">
        <w:t>.</w:t>
      </w:r>
      <w:r w:rsidRPr="002E497F">
        <w:t xml:space="preserve"> Adm</w:t>
      </w:r>
      <w:r w:rsidR="004A2C46">
        <w:t>.</w:t>
      </w:r>
      <w:r w:rsidRPr="002E497F">
        <w:t xml:space="preserve"> </w:t>
      </w:r>
      <w:r w:rsidR="00C95A5B">
        <w:t xml:space="preserve">Code </w:t>
      </w:r>
      <w:r w:rsidRPr="002E497F">
        <w:t>7030, General Grantmaking of the Illinois Emergency Management Agency</w:t>
      </w:r>
      <w:bookmarkEnd w:id="0"/>
      <w:r w:rsidRPr="002E497F">
        <w:t>.</w:t>
      </w:r>
    </w:p>
    <w:p w14:paraId="4689D5CF" w14:textId="77777777" w:rsidR="002E497F" w:rsidRPr="002E497F" w:rsidRDefault="002E497F" w:rsidP="002E497F"/>
    <w:p w14:paraId="30DC4463" w14:textId="4766B2C7" w:rsidR="002E497F" w:rsidRPr="002E497F" w:rsidRDefault="002E497F" w:rsidP="002E497F">
      <w:pPr>
        <w:ind w:left="1440"/>
      </w:pPr>
      <w:r>
        <w:t>"</w:t>
      </w:r>
      <w:r w:rsidRPr="002E497F">
        <w:t>Applicant</w:t>
      </w:r>
      <w:r>
        <w:t>"</w:t>
      </w:r>
      <w:r w:rsidRPr="002E497F">
        <w:t xml:space="preserve"> means an eligible not-for-profit organization.</w:t>
      </w:r>
    </w:p>
    <w:p w14:paraId="0D3849CF" w14:textId="77777777" w:rsidR="002E497F" w:rsidRPr="002E497F" w:rsidRDefault="002E497F" w:rsidP="002E497F"/>
    <w:p w14:paraId="43743462" w14:textId="4E916E27" w:rsidR="002E497F" w:rsidRPr="002E497F" w:rsidRDefault="002E497F" w:rsidP="002E497F">
      <w:pPr>
        <w:ind w:left="1440"/>
      </w:pPr>
      <w:r>
        <w:t>"</w:t>
      </w:r>
      <w:proofErr w:type="spellStart"/>
      <w:r w:rsidRPr="002E497F">
        <w:t>GATA</w:t>
      </w:r>
      <w:proofErr w:type="spellEnd"/>
      <w:r>
        <w:t>"</w:t>
      </w:r>
      <w:r w:rsidRPr="002E497F">
        <w:t xml:space="preserve"> means the Grant Accountability and Transparency Act [30 </w:t>
      </w:r>
      <w:proofErr w:type="spellStart"/>
      <w:r w:rsidRPr="002E497F">
        <w:t>ILCS</w:t>
      </w:r>
      <w:proofErr w:type="spellEnd"/>
      <w:r w:rsidRPr="002E497F">
        <w:t xml:space="preserve"> 708].</w:t>
      </w:r>
    </w:p>
    <w:p w14:paraId="5C0A778E" w14:textId="77777777" w:rsidR="002E497F" w:rsidRPr="002E497F" w:rsidRDefault="002E497F" w:rsidP="002E497F"/>
    <w:p w14:paraId="18996844" w14:textId="737A6ACC" w:rsidR="002E497F" w:rsidRPr="002E497F" w:rsidRDefault="002E497F" w:rsidP="002E497F">
      <w:pPr>
        <w:ind w:left="1440"/>
      </w:pPr>
      <w:bookmarkStart w:id="1" w:name="_Hlk146610549"/>
      <w:r>
        <w:t>"</w:t>
      </w:r>
      <w:proofErr w:type="spellStart"/>
      <w:r w:rsidRPr="002E497F">
        <w:t>GATA</w:t>
      </w:r>
      <w:proofErr w:type="spellEnd"/>
      <w:r w:rsidRPr="002E497F">
        <w:t xml:space="preserve"> Rule</w:t>
      </w:r>
      <w:r>
        <w:t>"</w:t>
      </w:r>
      <w:r w:rsidRPr="002E497F">
        <w:t xml:space="preserve"> means the administrative rules of the Governor</w:t>
      </w:r>
      <w:r w:rsidR="00443802">
        <w:t>'</w:t>
      </w:r>
      <w:r w:rsidRPr="002E497F">
        <w:t xml:space="preserve">s Office of Management and Budget found at 44 Ill. Adm. Code 7000. </w:t>
      </w:r>
    </w:p>
    <w:bookmarkEnd w:id="1"/>
    <w:p w14:paraId="5041BED6" w14:textId="77777777" w:rsidR="002E497F" w:rsidRPr="002E497F" w:rsidRDefault="002E497F" w:rsidP="002E497F"/>
    <w:p w14:paraId="0542F22F" w14:textId="514DBDCA" w:rsidR="002E497F" w:rsidRPr="002E497F" w:rsidRDefault="002E497F" w:rsidP="002E497F">
      <w:pPr>
        <w:ind w:left="1440"/>
      </w:pPr>
      <w:r>
        <w:t>"</w:t>
      </w:r>
      <w:r w:rsidRPr="002E497F">
        <w:t>Grant Performance Period</w:t>
      </w:r>
      <w:r>
        <w:t>"</w:t>
      </w:r>
      <w:r w:rsidRPr="002E497F">
        <w:t xml:space="preserve"> means a 3-year period beginning and ending as specified in the Grant Agreement</w:t>
      </w:r>
      <w:r w:rsidR="008F53B6">
        <w:t>, unless extended by the Agency</w:t>
      </w:r>
      <w:r w:rsidRPr="002E497F">
        <w:t>.</w:t>
      </w:r>
    </w:p>
    <w:p w14:paraId="7451B1C3" w14:textId="77777777" w:rsidR="002E497F" w:rsidRPr="002E497F" w:rsidRDefault="002E497F" w:rsidP="002E497F"/>
    <w:p w14:paraId="7D1D8AFC" w14:textId="6BB042C4" w:rsidR="002E497F" w:rsidRPr="002E497F" w:rsidRDefault="002E497F" w:rsidP="002E497F">
      <w:pPr>
        <w:ind w:left="1440"/>
      </w:pPr>
      <w:r>
        <w:t>"</w:t>
      </w:r>
      <w:r w:rsidRPr="002E497F">
        <w:t>Grant Recovery Act</w:t>
      </w:r>
      <w:r>
        <w:t>"</w:t>
      </w:r>
      <w:r w:rsidRPr="002E497F">
        <w:t xml:space="preserve"> means the Illinois Grant Funds Recovery Act [30 </w:t>
      </w:r>
      <w:proofErr w:type="spellStart"/>
      <w:r w:rsidRPr="002E497F">
        <w:t>ILCS</w:t>
      </w:r>
      <w:proofErr w:type="spellEnd"/>
      <w:r w:rsidRPr="002E497F">
        <w:t xml:space="preserve"> 705].</w:t>
      </w:r>
    </w:p>
    <w:p w14:paraId="7169DD34" w14:textId="77777777" w:rsidR="002E497F" w:rsidRPr="002E497F" w:rsidRDefault="002E497F" w:rsidP="002E497F"/>
    <w:p w14:paraId="0558173E" w14:textId="2C5D66ED" w:rsidR="002E497F" w:rsidRPr="002E497F" w:rsidRDefault="002E497F" w:rsidP="002E497F">
      <w:pPr>
        <w:ind w:left="1440"/>
      </w:pPr>
      <w:r>
        <w:t>"</w:t>
      </w:r>
      <w:r w:rsidRPr="002E497F">
        <w:t>Grantee</w:t>
      </w:r>
      <w:r>
        <w:t>"</w:t>
      </w:r>
      <w:r w:rsidRPr="002E497F">
        <w:t xml:space="preserve"> means an applicant awarded a grant under this Part in accordance with </w:t>
      </w:r>
      <w:proofErr w:type="spellStart"/>
      <w:r w:rsidRPr="002E497F">
        <w:t>GATA</w:t>
      </w:r>
      <w:proofErr w:type="spellEnd"/>
      <w:r w:rsidRPr="002E497F">
        <w:t xml:space="preserve">, the </w:t>
      </w:r>
      <w:proofErr w:type="spellStart"/>
      <w:r w:rsidRPr="002E497F">
        <w:t>GATA</w:t>
      </w:r>
      <w:proofErr w:type="spellEnd"/>
      <w:r w:rsidRPr="002E497F">
        <w:t xml:space="preserve"> Rule, and the Agency </w:t>
      </w:r>
      <w:proofErr w:type="spellStart"/>
      <w:r w:rsidRPr="002E497F">
        <w:t>GATA</w:t>
      </w:r>
      <w:proofErr w:type="spellEnd"/>
      <w:r w:rsidRPr="002E497F">
        <w:t xml:space="preserve"> Rule.</w:t>
      </w:r>
    </w:p>
    <w:p w14:paraId="1F806909" w14:textId="77777777" w:rsidR="002E497F" w:rsidRPr="002E497F" w:rsidRDefault="002E497F" w:rsidP="002E497F"/>
    <w:p w14:paraId="1C4A4B00" w14:textId="4214D623" w:rsidR="002E497F" w:rsidRPr="002E497F" w:rsidRDefault="002E497F" w:rsidP="002E497F">
      <w:pPr>
        <w:ind w:left="1440"/>
      </w:pPr>
      <w:bookmarkStart w:id="2" w:name="_Hlk146610644"/>
      <w:r>
        <w:t>"</w:t>
      </w:r>
      <w:r w:rsidRPr="002E497F">
        <w:t>High Risk</w:t>
      </w:r>
      <w:r>
        <w:t>"</w:t>
      </w:r>
      <w:r w:rsidRPr="002E497F">
        <w:t xml:space="preserve">, for the purposes of this Part, means that there is an elevated or extreme probability that the organization will encounter threats, attacks, or acts of terrorism due to their profile, ideology, mission, or beliefs and failure to take adequate security measures will result in the increased odds of injury to the public, loss of life, or destruction to property.  </w:t>
      </w:r>
    </w:p>
    <w:bookmarkEnd w:id="2"/>
    <w:p w14:paraId="692BF279" w14:textId="77777777" w:rsidR="002E497F" w:rsidRPr="002E497F" w:rsidRDefault="002E497F" w:rsidP="002E497F"/>
    <w:p w14:paraId="560203FE" w14:textId="571DAEEA" w:rsidR="002E497F" w:rsidRDefault="002E497F" w:rsidP="002E497F">
      <w:pPr>
        <w:ind w:left="1440"/>
      </w:pPr>
      <w:r>
        <w:t>"</w:t>
      </w:r>
      <w:proofErr w:type="spellStart"/>
      <w:r w:rsidRPr="002E497F">
        <w:t>IEMA</w:t>
      </w:r>
      <w:proofErr w:type="spellEnd"/>
      <w:r w:rsidRPr="002E497F">
        <w:t>-OHS</w:t>
      </w:r>
      <w:r>
        <w:t>"</w:t>
      </w:r>
      <w:r w:rsidRPr="002E497F">
        <w:t xml:space="preserve"> or </w:t>
      </w:r>
      <w:r>
        <w:t>"</w:t>
      </w:r>
      <w:r w:rsidRPr="002E497F">
        <w:t>Agency</w:t>
      </w:r>
      <w:r>
        <w:t>"</w:t>
      </w:r>
      <w:r w:rsidRPr="002E497F">
        <w:t xml:space="preserve"> means the Illinois Emergency Management Agency </w:t>
      </w:r>
      <w:r w:rsidR="00F64D7C">
        <w:t xml:space="preserve">and </w:t>
      </w:r>
      <w:r w:rsidRPr="002E497F">
        <w:t>Office of Homeland Security.</w:t>
      </w:r>
    </w:p>
    <w:p w14:paraId="28CC286B" w14:textId="3B374971" w:rsidR="004A2C46" w:rsidRDefault="004A2C46" w:rsidP="00A75D82"/>
    <w:p w14:paraId="53095335" w14:textId="1BB5D61A" w:rsidR="004A2C46" w:rsidRPr="002E497F" w:rsidRDefault="004A2C46" w:rsidP="002E497F">
      <w:pPr>
        <w:ind w:left="1440"/>
      </w:pPr>
      <w:r>
        <w:t xml:space="preserve">"Management and administrative costs" means costs for activities that are directly related to the management and administration of the grant award such as financial management and monitoring.  These costs must be based on actual expenses or known contractual costs and are not operational costs.  Examples of management and administrative costs are travel, meeting-related expenses, and salaries of full/part-time staff in direct support of the program, preparing and submitting required programmatic and financial reports, establishing and/or maintaining equipment inventory, documenting operational and equipment expenditures for financial accounting purposes, and responding to official informational requests from state and federal oversight authorities. </w:t>
      </w:r>
    </w:p>
    <w:p w14:paraId="266000AA" w14:textId="6A5B9A7E" w:rsidR="002E497F" w:rsidRDefault="002E497F" w:rsidP="002E497F"/>
    <w:p w14:paraId="6BE22BE4" w14:textId="77777777" w:rsidR="00F64D7C" w:rsidRPr="002E497F" w:rsidRDefault="00F64D7C" w:rsidP="00F64D7C">
      <w:pPr>
        <w:ind w:left="1440"/>
      </w:pPr>
      <w:r>
        <w:t>"</w:t>
      </w:r>
      <w:proofErr w:type="spellStart"/>
      <w:r w:rsidRPr="002E497F">
        <w:t>NOFO</w:t>
      </w:r>
      <w:proofErr w:type="spellEnd"/>
      <w:r>
        <w:t>"</w:t>
      </w:r>
      <w:r w:rsidRPr="002E497F">
        <w:t xml:space="preserve"> means the Notice of Funding Opportunity issued by </w:t>
      </w:r>
      <w:proofErr w:type="spellStart"/>
      <w:r w:rsidRPr="002E497F">
        <w:t>IEMA</w:t>
      </w:r>
      <w:proofErr w:type="spellEnd"/>
      <w:r w:rsidRPr="002E497F">
        <w:t>-OHS.</w:t>
      </w:r>
    </w:p>
    <w:p w14:paraId="5742C4C4" w14:textId="77777777" w:rsidR="00F64D7C" w:rsidRPr="002E497F" w:rsidRDefault="00F64D7C" w:rsidP="002E497F"/>
    <w:p w14:paraId="4C0647FC" w14:textId="3AFA233A" w:rsidR="002E497F" w:rsidRPr="002E497F" w:rsidRDefault="002E497F" w:rsidP="002E497F">
      <w:pPr>
        <w:ind w:left="1440"/>
      </w:pPr>
      <w:r>
        <w:lastRenderedPageBreak/>
        <w:t>"</w:t>
      </w:r>
      <w:r w:rsidRPr="002E497F">
        <w:t>Not-</w:t>
      </w:r>
      <w:r w:rsidR="00443802">
        <w:t>F</w:t>
      </w:r>
      <w:r w:rsidRPr="002E497F">
        <w:t>or-</w:t>
      </w:r>
      <w:r w:rsidR="00443802">
        <w:t>P</w:t>
      </w:r>
      <w:r w:rsidRPr="002E497F">
        <w:t xml:space="preserve">rofit </w:t>
      </w:r>
      <w:r w:rsidR="00443802">
        <w:t>O</w:t>
      </w:r>
      <w:r w:rsidRPr="002E497F">
        <w:t>rganization</w:t>
      </w:r>
      <w:r>
        <w:t>"</w:t>
      </w:r>
      <w:r w:rsidRPr="002E497F">
        <w:t xml:space="preserve"> means an organization exempt under </w:t>
      </w:r>
      <w:r w:rsidR="0083424A">
        <w:t>S</w:t>
      </w:r>
      <w:r w:rsidRPr="002E497F">
        <w:t xml:space="preserve">ection 501(c)(3) of the </w:t>
      </w:r>
      <w:r w:rsidR="00443802">
        <w:t>f</w:t>
      </w:r>
      <w:r w:rsidRPr="002E497F">
        <w:t>ederal Internal Revenue Code or exempt from the requirements of Section 501(c)(3).</w:t>
      </w:r>
    </w:p>
    <w:p w14:paraId="5782D629" w14:textId="77777777" w:rsidR="002E497F" w:rsidRPr="002E497F" w:rsidRDefault="002E497F" w:rsidP="002E497F"/>
    <w:p w14:paraId="515EB76A" w14:textId="3CE8D891" w:rsidR="002E497F" w:rsidRPr="002E497F" w:rsidRDefault="002E497F" w:rsidP="002E497F">
      <w:pPr>
        <w:ind w:left="1440"/>
      </w:pPr>
      <w:r>
        <w:t>"</w:t>
      </w:r>
      <w:r w:rsidRPr="002E497F">
        <w:t>Project</w:t>
      </w:r>
      <w:r>
        <w:t>"</w:t>
      </w:r>
      <w:r w:rsidRPr="002E497F">
        <w:t xml:space="preserve"> means all eligible preparedness activities under the federal Nonprofit Security Grant Program and those deemed eligible by the Director of </w:t>
      </w:r>
      <w:proofErr w:type="spellStart"/>
      <w:r w:rsidRPr="002E497F">
        <w:t>IEMA</w:t>
      </w:r>
      <w:proofErr w:type="spellEnd"/>
      <w:r w:rsidRPr="002E497F">
        <w:t>-OHS.</w:t>
      </w:r>
    </w:p>
    <w:p w14:paraId="39AF3327" w14:textId="77777777" w:rsidR="002E497F" w:rsidRPr="002E497F" w:rsidRDefault="002E497F" w:rsidP="002E497F"/>
    <w:p w14:paraId="114A2A40" w14:textId="3718188F" w:rsidR="002E497F" w:rsidRPr="002E497F" w:rsidRDefault="002E497F" w:rsidP="002E497F">
      <w:pPr>
        <w:ind w:left="1440"/>
      </w:pPr>
      <w:r>
        <w:t>"</w:t>
      </w:r>
      <w:r w:rsidRPr="002E497F">
        <w:t>Project Site</w:t>
      </w:r>
      <w:r>
        <w:t>"</w:t>
      </w:r>
      <w:r w:rsidRPr="002E497F">
        <w:t xml:space="preserve"> means all buildings at the physical location with the same address where the funding will be used to complete the Project as specified in the application.  </w:t>
      </w:r>
    </w:p>
    <w:p w14:paraId="65438CE0" w14:textId="77777777" w:rsidR="002E497F" w:rsidRPr="002E497F" w:rsidRDefault="002E497F" w:rsidP="002E497F"/>
    <w:p w14:paraId="6B804CFB" w14:textId="1D7F04E9" w:rsidR="002E497F" w:rsidRPr="002E497F" w:rsidRDefault="002E497F" w:rsidP="002E497F">
      <w:pPr>
        <w:ind w:left="1440"/>
      </w:pPr>
      <w:r>
        <w:t>"</w:t>
      </w:r>
      <w:r w:rsidRPr="002E497F">
        <w:t>Terrorism</w:t>
      </w:r>
      <w:r>
        <w:t>"</w:t>
      </w:r>
      <w:r w:rsidRPr="002E497F">
        <w:t xml:space="preserve"> means the use of threats, force, or violence against persons or property in violation of the criminal laws of the United States or the State of Illinois for purposes of intimidation, coercion, or ransom based on the organization</w:t>
      </w:r>
      <w:r w:rsidR="002E78C1">
        <w:t>'</w:t>
      </w:r>
      <w:r w:rsidRPr="002E497F">
        <w:t xml:space="preserve">s profile, ideology, mission, or beliefs.  </w:t>
      </w:r>
    </w:p>
    <w:p w14:paraId="341630B2" w14:textId="77777777" w:rsidR="002E497F" w:rsidRPr="002E497F" w:rsidRDefault="002E497F" w:rsidP="002E497F"/>
    <w:p w14:paraId="4F3519A4" w14:textId="37A9EF2C" w:rsidR="000174EB" w:rsidRPr="002E497F" w:rsidRDefault="002E497F" w:rsidP="002E497F">
      <w:pPr>
        <w:ind w:left="1440"/>
      </w:pPr>
      <w:r>
        <w:t>"</w:t>
      </w:r>
      <w:r w:rsidRPr="002E497F">
        <w:t>Vulnerability Assessment</w:t>
      </w:r>
      <w:r>
        <w:t>"</w:t>
      </w:r>
      <w:r w:rsidRPr="002E497F">
        <w:t xml:space="preserve"> means an in-depth analysis of the building functions, systems, and site characteristics to identify building weaknesses and lack of redundancy, and determine mitigations or corrective actions that can be designed or implemented to reduce the vulnerabilities.  A vulnerability assessment should be performed for existing buildings and renovations.  The vulnerability assessment provides a basis for determining mitigation and security enhancement measures. </w:t>
      </w:r>
    </w:p>
    <w:sectPr w:rsidR="000174EB" w:rsidRPr="002E497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A66E2" w14:textId="77777777" w:rsidR="00DF4173" w:rsidRDefault="00DF4173">
      <w:r>
        <w:separator/>
      </w:r>
    </w:p>
  </w:endnote>
  <w:endnote w:type="continuationSeparator" w:id="0">
    <w:p w14:paraId="7994A25D" w14:textId="77777777" w:rsidR="00DF4173" w:rsidRDefault="00DF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579A7" w14:textId="77777777" w:rsidR="00DF4173" w:rsidRDefault="00DF4173">
      <w:r>
        <w:separator/>
      </w:r>
    </w:p>
  </w:footnote>
  <w:footnote w:type="continuationSeparator" w:id="0">
    <w:p w14:paraId="3E378CAE" w14:textId="77777777" w:rsidR="00DF4173" w:rsidRDefault="00DF41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1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497F"/>
    <w:rsid w:val="002E78C1"/>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B40"/>
    <w:rsid w:val="00441A81"/>
    <w:rsid w:val="00443802"/>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C46"/>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24A"/>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8F53B6"/>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75D82"/>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5A5B"/>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DF4173"/>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64D7C"/>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49BB6"/>
  <w15:chartTrackingRefBased/>
  <w15:docId w15:val="{54869277-CC5F-43FE-A541-6CD13962F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497F"/>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488</Words>
  <Characters>2932</Characters>
  <Application>Microsoft Office Word</Application>
  <DocSecurity>0</DocSecurity>
  <Lines>24</Lines>
  <Paragraphs>6</Paragraphs>
  <ScaleCrop>false</ScaleCrop>
  <Company>Illinois General Assembly</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11</cp:revision>
  <dcterms:created xsi:type="dcterms:W3CDTF">2024-03-20T19:09:00Z</dcterms:created>
  <dcterms:modified xsi:type="dcterms:W3CDTF">2024-11-01T13:19:00Z</dcterms:modified>
</cp:coreProperties>
</file>