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94E" w:rsidRDefault="0092794E" w:rsidP="00DE6345">
      <w:pPr>
        <w:rPr>
          <w:b/>
        </w:rPr>
      </w:pPr>
      <w:bookmarkStart w:id="0" w:name="_GoBack"/>
      <w:bookmarkEnd w:id="0"/>
    </w:p>
    <w:p w:rsidR="00DE6345" w:rsidRPr="0092794E" w:rsidRDefault="00DE6345" w:rsidP="00DE6345">
      <w:pPr>
        <w:rPr>
          <w:b/>
        </w:rPr>
      </w:pPr>
      <w:r w:rsidRPr="0092794E">
        <w:rPr>
          <w:b/>
        </w:rPr>
        <w:t xml:space="preserve">Section 150.100  Settlement Pursuant to Conference </w:t>
      </w:r>
    </w:p>
    <w:p w:rsidR="004F3C84" w:rsidRPr="00DE6345" w:rsidRDefault="004F3C84" w:rsidP="00DE6345"/>
    <w:p w:rsidR="00DE6345" w:rsidRPr="00DE6345" w:rsidRDefault="00DE6345" w:rsidP="00DE6345">
      <w:r w:rsidRPr="00DE6345">
        <w:t>At any time prior to or during the hearing, an opportunity shall be afforded all parties to dispose of the case by written stipulation, agreed settlement or consent order, unless otherwise precluded by law.</w:t>
      </w:r>
      <w:r w:rsidR="00EE4016">
        <w:t xml:space="preserve"> </w:t>
      </w:r>
      <w:r w:rsidRPr="00DE6345">
        <w:t xml:space="preserve"> Any stipulation, agreed settlement, or consent order shall be submitted in writing to the Board and shall become effective only if approved by the Board.</w:t>
      </w:r>
    </w:p>
    <w:sectPr w:rsidR="00DE6345" w:rsidRPr="00DE6345"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C373C">
      <w:r>
        <w:separator/>
      </w:r>
    </w:p>
  </w:endnote>
  <w:endnote w:type="continuationSeparator" w:id="0">
    <w:p w:rsidR="00000000" w:rsidRDefault="006C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C373C">
      <w:r>
        <w:separator/>
      </w:r>
    </w:p>
  </w:footnote>
  <w:footnote w:type="continuationSeparator" w:id="0">
    <w:p w:rsidR="00000000" w:rsidRDefault="006C3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D5CD6"/>
    <w:rsid w:val="004D73D3"/>
    <w:rsid w:val="004F3C84"/>
    <w:rsid w:val="005001C5"/>
    <w:rsid w:val="0052308E"/>
    <w:rsid w:val="00530BE1"/>
    <w:rsid w:val="00542E97"/>
    <w:rsid w:val="0056157E"/>
    <w:rsid w:val="0056501E"/>
    <w:rsid w:val="005F4571"/>
    <w:rsid w:val="006A2114"/>
    <w:rsid w:val="006C373C"/>
    <w:rsid w:val="006D5961"/>
    <w:rsid w:val="006F78C1"/>
    <w:rsid w:val="00780733"/>
    <w:rsid w:val="007C14B2"/>
    <w:rsid w:val="007C319D"/>
    <w:rsid w:val="00801D20"/>
    <w:rsid w:val="00814AB4"/>
    <w:rsid w:val="00825C45"/>
    <w:rsid w:val="008271B1"/>
    <w:rsid w:val="00837F88"/>
    <w:rsid w:val="0084781C"/>
    <w:rsid w:val="008B4361"/>
    <w:rsid w:val="008D4EA0"/>
    <w:rsid w:val="0092794E"/>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DE6345"/>
    <w:rsid w:val="00E7288E"/>
    <w:rsid w:val="00E87888"/>
    <w:rsid w:val="00EB424E"/>
    <w:rsid w:val="00EE401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42122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2012-06-21T18:11:00Z</dcterms:created>
  <dcterms:modified xsi:type="dcterms:W3CDTF">2012-06-21T18:11:00Z</dcterms:modified>
</cp:coreProperties>
</file>