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6D5" w:rsidRDefault="003826D5" w:rsidP="003826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71C2" w:rsidRPr="00573770" w:rsidRDefault="003826D5" w:rsidP="003826D5">
      <w:pPr>
        <w:jc w:val="center"/>
      </w:pPr>
      <w:r>
        <w:t>SUBPART H:  MISCELLANEOUS PROVISIONS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008" w:rsidRDefault="00D84008">
      <w:r>
        <w:separator/>
      </w:r>
    </w:p>
  </w:endnote>
  <w:endnote w:type="continuationSeparator" w:id="0">
    <w:p w:rsidR="00D84008" w:rsidRDefault="00D8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008" w:rsidRDefault="00D84008">
      <w:r>
        <w:separator/>
      </w:r>
    </w:p>
  </w:footnote>
  <w:footnote w:type="continuationSeparator" w:id="0">
    <w:p w:rsidR="00D84008" w:rsidRDefault="00D84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0FA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26D5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0FA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4C36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08AD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2FA2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4008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6D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6D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