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83" w:rsidRDefault="001A4C83" w:rsidP="001A4C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C83" w:rsidRDefault="001A4C83" w:rsidP="001A4C83">
      <w:pPr>
        <w:widowControl w:val="0"/>
        <w:autoSpaceDE w:val="0"/>
        <w:autoSpaceDN w:val="0"/>
        <w:adjustRightInd w:val="0"/>
        <w:jc w:val="center"/>
      </w:pPr>
      <w:r>
        <w:t>SUBPART E:  INVESTIGATIONS, INQUIRIES AND HEARINGS</w:t>
      </w:r>
    </w:p>
    <w:p w:rsidR="001A4C83" w:rsidRDefault="001A4C83" w:rsidP="001A4C83">
      <w:pPr>
        <w:widowControl w:val="0"/>
        <w:autoSpaceDE w:val="0"/>
        <w:autoSpaceDN w:val="0"/>
        <w:adjustRightInd w:val="0"/>
        <w:jc w:val="center"/>
      </w:pPr>
      <w:r>
        <w:t>PURSUANT TO SECTION 9-18</w:t>
      </w:r>
    </w:p>
    <w:sectPr w:rsidR="001A4C83" w:rsidSect="001A4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C83"/>
    <w:rsid w:val="001A4C83"/>
    <w:rsid w:val="0022554E"/>
    <w:rsid w:val="005C3366"/>
    <w:rsid w:val="009C689D"/>
    <w:rsid w:val="00E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INVESTIGATIONS, INQUIRIES AND HEARINGS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INVESTIGATIONS, INQUIRIES AND HEARINGS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