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51" w:rsidRDefault="005E4A51" w:rsidP="005E4A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A51" w:rsidRDefault="005E4A51" w:rsidP="005E4A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125.265  Judicial Review</w:t>
      </w:r>
      <w:r>
        <w:t xml:space="preserve"> </w:t>
      </w:r>
    </w:p>
    <w:p w:rsidR="005E4A51" w:rsidRDefault="005E4A51" w:rsidP="005E4A51">
      <w:pPr>
        <w:widowControl w:val="0"/>
        <w:autoSpaceDE w:val="0"/>
        <w:autoSpaceDN w:val="0"/>
        <w:adjustRightInd w:val="0"/>
      </w:pPr>
    </w:p>
    <w:p w:rsidR="005E4A51" w:rsidRDefault="005E4A51" w:rsidP="005E4A51">
      <w:pPr>
        <w:widowControl w:val="0"/>
        <w:autoSpaceDE w:val="0"/>
        <w:autoSpaceDN w:val="0"/>
        <w:adjustRightInd w:val="0"/>
      </w:pPr>
      <w:r>
        <w:t xml:space="preserve">Judicial review of a final order of the Board entered or effected pursuant to Section 125.262 shall be in accordance with Section 9-22 of the Election Code. </w:t>
      </w:r>
    </w:p>
    <w:p w:rsidR="001C71C2" w:rsidRDefault="001C71C2" w:rsidP="00573770"/>
    <w:p w:rsidR="005E4A51" w:rsidRPr="00D55B37" w:rsidRDefault="005E4A5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E604C">
        <w:t>5</w:t>
      </w:r>
      <w:r>
        <w:t xml:space="preserve"> I</w:t>
      </w:r>
      <w:r w:rsidRPr="00D55B37">
        <w:t xml:space="preserve">ll. Reg. </w:t>
      </w:r>
      <w:r w:rsidR="00236695">
        <w:t>2351</w:t>
      </w:r>
      <w:r w:rsidRPr="00D55B37">
        <w:t xml:space="preserve">, effective </w:t>
      </w:r>
      <w:r w:rsidR="00236695">
        <w:t>February 4, 2011</w:t>
      </w:r>
      <w:r w:rsidRPr="00D55B37">
        <w:t>)</w:t>
      </w:r>
    </w:p>
    <w:sectPr w:rsidR="005E4A5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25" w:rsidRDefault="00F63725">
      <w:r>
        <w:separator/>
      </w:r>
    </w:p>
  </w:endnote>
  <w:endnote w:type="continuationSeparator" w:id="0">
    <w:p w:rsidR="00F63725" w:rsidRDefault="00F6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25" w:rsidRDefault="00F63725">
      <w:r>
        <w:separator/>
      </w:r>
    </w:p>
  </w:footnote>
  <w:footnote w:type="continuationSeparator" w:id="0">
    <w:p w:rsidR="00F63725" w:rsidRDefault="00F63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ED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69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ED9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B6D"/>
    <w:rsid w:val="005A73F7"/>
    <w:rsid w:val="005C7438"/>
    <w:rsid w:val="005D35F3"/>
    <w:rsid w:val="005E03A7"/>
    <w:rsid w:val="005E3D55"/>
    <w:rsid w:val="005E4A51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B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26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A9E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3BA3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72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04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A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A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